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14EA56" w14:textId="77777777" w:rsidR="00A4197D" w:rsidRPr="00A4197D" w:rsidRDefault="00A4197D" w:rsidP="00A4197D">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A4197D">
        <w:rPr>
          <w:rFonts w:ascii="Times New Roman" w:eastAsia="Times New Roman" w:hAnsi="Times New Roman" w:cs="Times New Roman"/>
          <w:b/>
          <w:bCs/>
          <w:color w:val="000000"/>
          <w:kern w:val="0"/>
          <w:sz w:val="36"/>
          <w:szCs w:val="36"/>
          <w14:ligatures w14:val="none"/>
        </w:rPr>
        <w:t>Draft Analysis</w:t>
      </w:r>
    </w:p>
    <w:p w14:paraId="4B6ECEAA" w14:textId="77777777" w:rsidR="00A4197D" w:rsidRPr="00A4197D" w:rsidRDefault="00A4197D" w:rsidP="00A4197D">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4197D">
        <w:rPr>
          <w:rFonts w:ascii="Times New Roman" w:eastAsia="Times New Roman" w:hAnsi="Times New Roman" w:cs="Times New Roman"/>
          <w:b/>
          <w:bCs/>
          <w:color w:val="000000"/>
          <w:kern w:val="0"/>
          <w:sz w:val="27"/>
          <w:szCs w:val="27"/>
          <w14:ligatures w14:val="none"/>
        </w:rPr>
        <w:t>Recording Conditions and Electrode Placement</w:t>
      </w:r>
    </w:p>
    <w:p w14:paraId="74FB3F66"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 xml:space="preserve">The EEG was connected to a battery-powered laptop in a room without any plugged-in appliances or electronic devices that could emit electrical frequencies. The subject used an </w:t>
      </w:r>
      <w:proofErr w:type="spellStart"/>
      <w:r w:rsidRPr="00A4197D">
        <w:rPr>
          <w:rFonts w:ascii="Times New Roman" w:eastAsia="Times New Roman" w:hAnsi="Times New Roman" w:cs="Times New Roman"/>
          <w:color w:val="000000"/>
          <w:kern w:val="0"/>
          <w14:ligatures w14:val="none"/>
        </w:rPr>
        <w:t>OpenBCI</w:t>
      </w:r>
      <w:proofErr w:type="spellEnd"/>
      <w:r w:rsidRPr="00A4197D">
        <w:rPr>
          <w:rFonts w:ascii="Times New Roman" w:eastAsia="Times New Roman" w:hAnsi="Times New Roman" w:cs="Times New Roman"/>
          <w:color w:val="000000"/>
          <w:kern w:val="0"/>
          <w14:ligatures w14:val="none"/>
        </w:rPr>
        <w:t xml:space="preserve"> </w:t>
      </w:r>
      <w:proofErr w:type="spellStart"/>
      <w:r w:rsidRPr="00A4197D">
        <w:rPr>
          <w:rFonts w:ascii="Times New Roman" w:eastAsia="Times New Roman" w:hAnsi="Times New Roman" w:cs="Times New Roman"/>
          <w:color w:val="000000"/>
          <w:kern w:val="0"/>
          <w14:ligatures w14:val="none"/>
        </w:rPr>
        <w:t>Cyton</w:t>
      </w:r>
      <w:proofErr w:type="spellEnd"/>
      <w:r w:rsidRPr="00A4197D">
        <w:rPr>
          <w:rFonts w:ascii="Times New Roman" w:eastAsia="Times New Roman" w:hAnsi="Times New Roman" w:cs="Times New Roman"/>
          <w:color w:val="000000"/>
          <w:kern w:val="0"/>
          <w14:ligatures w14:val="none"/>
        </w:rPr>
        <w:t xml:space="preserve"> board with 8 electrodes and conductive gel. One electrode served as reference and another as bias, both connected to the mastoid area. The other six electrodes were symmetrically placed on both sides of the head: F1, F2, FT7, FT8, T7, and T8. These positions were chosen because of better scalp contact, as the subject had shorter hair in those areas. The electrode contact areas were cleaned with alcohol to remove natural skin oils and dead skin cells.</w:t>
      </w:r>
    </w:p>
    <w:p w14:paraId="65BC1E9E"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Electrode Positions:</w:t>
      </w:r>
    </w:p>
    <w:p w14:paraId="7CEF8942" w14:textId="77777777" w:rsidR="00A4197D" w:rsidRPr="00A4197D" w:rsidRDefault="00A4197D" w:rsidP="00A4197D">
      <w:pPr>
        <w:numPr>
          <w:ilvl w:val="0"/>
          <w:numId w:val="1"/>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F1, F2:</w:t>
      </w:r>
      <w:r w:rsidRPr="00A4197D">
        <w:rPr>
          <w:rFonts w:ascii="Times New Roman" w:eastAsia="Times New Roman" w:hAnsi="Times New Roman" w:cs="Times New Roman"/>
          <w:color w:val="000000"/>
          <w:kern w:val="0"/>
          <w14:ligatures w14:val="none"/>
        </w:rPr>
        <w:t> Attention, decision-making, emotional processing.</w:t>
      </w:r>
    </w:p>
    <w:p w14:paraId="0C719E78" w14:textId="77777777" w:rsidR="00A4197D" w:rsidRPr="00A4197D" w:rsidRDefault="00A4197D" w:rsidP="00A4197D">
      <w:pPr>
        <w:numPr>
          <w:ilvl w:val="0"/>
          <w:numId w:val="1"/>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FT7, FT8:</w:t>
      </w:r>
      <w:r w:rsidRPr="00A4197D">
        <w:rPr>
          <w:rFonts w:ascii="Times New Roman" w:eastAsia="Times New Roman" w:hAnsi="Times New Roman" w:cs="Times New Roman"/>
          <w:color w:val="000000"/>
          <w:kern w:val="0"/>
          <w14:ligatures w14:val="none"/>
        </w:rPr>
        <w:t> Emotional and cognitive information, auditory processing.</w:t>
      </w:r>
    </w:p>
    <w:p w14:paraId="7DD90DDF" w14:textId="77777777" w:rsidR="00A4197D" w:rsidRPr="00A4197D" w:rsidRDefault="00A4197D" w:rsidP="00A4197D">
      <w:pPr>
        <w:numPr>
          <w:ilvl w:val="0"/>
          <w:numId w:val="1"/>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T7, T8:</w:t>
      </w:r>
      <w:r w:rsidRPr="00A4197D">
        <w:rPr>
          <w:rFonts w:ascii="Times New Roman" w:eastAsia="Times New Roman" w:hAnsi="Times New Roman" w:cs="Times New Roman"/>
          <w:color w:val="000000"/>
          <w:kern w:val="0"/>
          <w14:ligatures w14:val="none"/>
        </w:rPr>
        <w:t> Responses to auditory stimuli.</w:t>
      </w:r>
    </w:p>
    <w:p w14:paraId="0AF631A1"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A total of 104 20-second samples were recorded using this configuration.</w:t>
      </w:r>
    </w:p>
    <w:p w14:paraId="21DAAC81" w14:textId="77777777" w:rsid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Electrode contact quality was critical. Sessions were limited to under one hour to prevent conductive gel oxidation and participant fatigue. Electrode areas were cleaned with alcohol, and a swim cap was used to tighten electrodes to the scalp, reducing impedance from hundreds of kΩ to under 45 kΩ.</w:t>
      </w:r>
    </w:p>
    <w:p w14:paraId="3B6655EF" w14:textId="5FFB82F8"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E40B84">
        <w:rPr>
          <w:noProof/>
        </w:rPr>
        <w:drawing>
          <wp:inline distT="0" distB="0" distL="0" distR="0" wp14:anchorId="4EDC596E" wp14:editId="765FBC08">
            <wp:extent cx="2889783" cy="2696513"/>
            <wp:effectExtent l="0" t="0" r="6350" b="0"/>
            <wp:docPr id="1661415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15596" name="Picture 1" descr="A screenshot of a computer&#10;&#10;AI-generated content may be incorrect."/>
                    <pic:cNvPicPr/>
                  </pic:nvPicPr>
                  <pic:blipFill>
                    <a:blip r:embed="rId5"/>
                    <a:stretch>
                      <a:fillRect/>
                    </a:stretch>
                  </pic:blipFill>
                  <pic:spPr>
                    <a:xfrm>
                      <a:off x="0" y="0"/>
                      <a:ext cx="2947583" cy="2750447"/>
                    </a:xfrm>
                    <a:prstGeom prst="rect">
                      <a:avLst/>
                    </a:prstGeom>
                  </pic:spPr>
                </pic:pic>
              </a:graphicData>
            </a:graphic>
          </wp:inline>
        </w:drawing>
      </w:r>
    </w:p>
    <w:p w14:paraId="5D18A17C" w14:textId="77777777" w:rsidR="00A4197D" w:rsidRP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Figure 0:</w:t>
      </w:r>
      <w:r w:rsidRPr="00A4197D">
        <w:rPr>
          <w:rFonts w:ascii="Times New Roman" w:eastAsia="Times New Roman" w:hAnsi="Times New Roman" w:cs="Times New Roman"/>
          <w:color w:val="000000"/>
          <w:kern w:val="0"/>
          <w14:ligatures w14:val="none"/>
        </w:rPr>
        <w:t xml:space="preserve"> Impedance measurement tool in </w:t>
      </w:r>
      <w:proofErr w:type="spellStart"/>
      <w:r w:rsidRPr="00A4197D">
        <w:rPr>
          <w:rFonts w:ascii="Times New Roman" w:eastAsia="Times New Roman" w:hAnsi="Times New Roman" w:cs="Times New Roman"/>
          <w:color w:val="000000"/>
          <w:kern w:val="0"/>
          <w14:ligatures w14:val="none"/>
        </w:rPr>
        <w:t>OpenBCI</w:t>
      </w:r>
      <w:proofErr w:type="spellEnd"/>
      <w:r w:rsidRPr="00A4197D">
        <w:rPr>
          <w:rFonts w:ascii="Times New Roman" w:eastAsia="Times New Roman" w:hAnsi="Times New Roman" w:cs="Times New Roman"/>
          <w:color w:val="000000"/>
          <w:kern w:val="0"/>
          <w14:ligatures w14:val="none"/>
        </w:rPr>
        <w:t xml:space="preserve"> GUI.</w:t>
      </w:r>
    </w:p>
    <w:p w14:paraId="14F7FCF9"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High impedance prevents clean signals from reaching the amplifier, amplifying noise instead. Maintaining low impedance is essential.</w:t>
      </w:r>
    </w:p>
    <w:p w14:paraId="08B097A7" w14:textId="77777777" w:rsidR="00A4197D" w:rsidRPr="00A4197D" w:rsidRDefault="004C128F" w:rsidP="00A4197D">
      <w:pPr>
        <w:spacing w:after="0" w:line="240" w:lineRule="auto"/>
        <w:rPr>
          <w:rFonts w:ascii="Times New Roman" w:eastAsia="Times New Roman" w:hAnsi="Times New Roman" w:cs="Times New Roman"/>
          <w:color w:val="000000"/>
          <w:kern w:val="0"/>
          <w14:ligatures w14:val="none"/>
        </w:rPr>
      </w:pPr>
      <w:r w:rsidRPr="004C128F">
        <w:rPr>
          <w:rFonts w:ascii="Times New Roman" w:eastAsia="Times New Roman" w:hAnsi="Times New Roman" w:cs="Times New Roman"/>
          <w:noProof/>
          <w:color w:val="000000"/>
          <w:kern w:val="0"/>
        </w:rPr>
        <w:lastRenderedPageBreak/>
        <w:pict w14:anchorId="4269140F">
          <v:rect id="_x0000_i1030" alt="" style="width:468pt;height:.05pt;mso-width-percent:0;mso-height-percent:0;mso-width-percent:0;mso-height-percent:0" o:hralign="center" o:hrstd="t" o:hr="t" fillcolor="#a0a0a0" stroked="f"/>
        </w:pict>
      </w:r>
    </w:p>
    <w:p w14:paraId="79B6A82C" w14:textId="77777777" w:rsidR="00A4197D" w:rsidRPr="00A4197D" w:rsidRDefault="00A4197D" w:rsidP="00A4197D">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4197D">
        <w:rPr>
          <w:rFonts w:ascii="Times New Roman" w:eastAsia="Times New Roman" w:hAnsi="Times New Roman" w:cs="Times New Roman"/>
          <w:b/>
          <w:bCs/>
          <w:color w:val="000000"/>
          <w:kern w:val="0"/>
          <w:sz w:val="27"/>
          <w:szCs w:val="27"/>
          <w14:ligatures w14:val="none"/>
        </w:rPr>
        <w:t>Recording Method</w:t>
      </w:r>
    </w:p>
    <w:p w14:paraId="6F5E9D43"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 xml:space="preserve">An automated script plays 20-second segments of songs from two playlists ("liked" and "disliked") and records EEG during playback. These tracks were chosen for their strong emotional response in the subject. The recording starts at second 6 and ends at second 26 to allow time for command transmission via </w:t>
      </w:r>
      <w:proofErr w:type="spellStart"/>
      <w:r w:rsidRPr="00A4197D">
        <w:rPr>
          <w:rFonts w:ascii="Times New Roman" w:eastAsia="Times New Roman" w:hAnsi="Times New Roman" w:cs="Times New Roman"/>
          <w:color w:val="000000"/>
          <w:kern w:val="0"/>
          <w14:ligatures w14:val="none"/>
        </w:rPr>
        <w:t>BrainFlow</w:t>
      </w:r>
      <w:proofErr w:type="spellEnd"/>
      <w:r w:rsidRPr="00A4197D">
        <w:rPr>
          <w:rFonts w:ascii="Times New Roman" w:eastAsia="Times New Roman" w:hAnsi="Times New Roman" w:cs="Times New Roman"/>
          <w:color w:val="000000"/>
          <w:kern w:val="0"/>
          <w14:ligatures w14:val="none"/>
        </w:rPr>
        <w:t xml:space="preserve"> and to give the brain time to adjust to the stimulus. The subject kept their eyes closed and remained still to minimize noise.</w:t>
      </w:r>
    </w:p>
    <w:p w14:paraId="1BC40828" w14:textId="77777777" w:rsidR="00A4197D" w:rsidRPr="00A4197D" w:rsidRDefault="004C128F" w:rsidP="00A4197D">
      <w:pPr>
        <w:spacing w:after="0" w:line="240" w:lineRule="auto"/>
        <w:rPr>
          <w:rFonts w:ascii="Times New Roman" w:eastAsia="Times New Roman" w:hAnsi="Times New Roman" w:cs="Times New Roman"/>
          <w:color w:val="000000"/>
          <w:kern w:val="0"/>
          <w14:ligatures w14:val="none"/>
        </w:rPr>
      </w:pPr>
      <w:r w:rsidRPr="004C128F">
        <w:rPr>
          <w:rFonts w:ascii="Times New Roman" w:eastAsia="Times New Roman" w:hAnsi="Times New Roman" w:cs="Times New Roman"/>
          <w:noProof/>
          <w:color w:val="000000"/>
          <w:kern w:val="0"/>
        </w:rPr>
        <w:pict w14:anchorId="5433623C">
          <v:rect id="_x0000_i1029" alt="" style="width:468pt;height:.05pt;mso-width-percent:0;mso-height-percent:0;mso-width-percent:0;mso-height-percent:0" o:hralign="center" o:hrstd="t" o:hr="t" fillcolor="#a0a0a0" stroked="f"/>
        </w:pict>
      </w:r>
    </w:p>
    <w:p w14:paraId="4A79A0E6" w14:textId="77777777" w:rsidR="00A4197D" w:rsidRPr="00A4197D" w:rsidRDefault="00A4197D" w:rsidP="00A4197D">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4197D">
        <w:rPr>
          <w:rFonts w:ascii="Times New Roman" w:eastAsia="Times New Roman" w:hAnsi="Times New Roman" w:cs="Times New Roman"/>
          <w:b/>
          <w:bCs/>
          <w:color w:val="000000"/>
          <w:kern w:val="0"/>
          <w:sz w:val="27"/>
          <w:szCs w:val="27"/>
          <w14:ligatures w14:val="none"/>
        </w:rPr>
        <w:t>Preprocessing Steps</w:t>
      </w:r>
    </w:p>
    <w:p w14:paraId="371E8480" w14:textId="77777777" w:rsid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 xml:space="preserve">EEG data was acquired using </w:t>
      </w:r>
      <w:proofErr w:type="spellStart"/>
      <w:r w:rsidRPr="00A4197D">
        <w:rPr>
          <w:rFonts w:ascii="Times New Roman" w:eastAsia="Times New Roman" w:hAnsi="Times New Roman" w:cs="Times New Roman"/>
          <w:color w:val="000000"/>
          <w:kern w:val="0"/>
          <w14:ligatures w14:val="none"/>
        </w:rPr>
        <w:t>BrainFlow</w:t>
      </w:r>
      <w:proofErr w:type="spellEnd"/>
      <w:r w:rsidRPr="00A4197D">
        <w:rPr>
          <w:rFonts w:ascii="Times New Roman" w:eastAsia="Times New Roman" w:hAnsi="Times New Roman" w:cs="Times New Roman"/>
          <w:color w:val="000000"/>
          <w:kern w:val="0"/>
          <w14:ligatures w14:val="none"/>
        </w:rPr>
        <w:t>. A 1Hz high-pass filter was applied to remove drift, and a 50Hz notch filter eliminated electrical noise. The first 2.5 seconds of each trial were removed due to initial noise caused by dongle connection and command delay.</w:t>
      </w:r>
    </w:p>
    <w:p w14:paraId="6F82A408" w14:textId="01DBCAA2"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1E1E0B">
        <w:rPr>
          <w:noProof/>
        </w:rPr>
        <w:drawing>
          <wp:inline distT="0" distB="0" distL="0" distR="0" wp14:anchorId="67F968C3" wp14:editId="6634FEB8">
            <wp:extent cx="4421631" cy="3431016"/>
            <wp:effectExtent l="0" t="0" r="0" b="0"/>
            <wp:docPr id="77132827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28272" name="Picture 1" descr="A graph of a graph&#10;&#10;AI-generated content may be incorrect."/>
                    <pic:cNvPicPr/>
                  </pic:nvPicPr>
                  <pic:blipFill>
                    <a:blip r:embed="rId6"/>
                    <a:stretch>
                      <a:fillRect/>
                    </a:stretch>
                  </pic:blipFill>
                  <pic:spPr>
                    <a:xfrm>
                      <a:off x="0" y="0"/>
                      <a:ext cx="4475812" cy="3473058"/>
                    </a:xfrm>
                    <a:prstGeom prst="rect">
                      <a:avLst/>
                    </a:prstGeom>
                  </pic:spPr>
                </pic:pic>
              </a:graphicData>
            </a:graphic>
          </wp:inline>
        </w:drawing>
      </w:r>
    </w:p>
    <w:p w14:paraId="28CE0063" w14:textId="77777777" w:rsid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Figure 1:</w:t>
      </w:r>
      <w:r w:rsidRPr="00A4197D">
        <w:rPr>
          <w:rFonts w:ascii="Times New Roman" w:eastAsia="Times New Roman" w:hAnsi="Times New Roman" w:cs="Times New Roman"/>
          <w:color w:val="000000"/>
          <w:kern w:val="0"/>
          <w14:ligatures w14:val="none"/>
        </w:rPr>
        <w:t> Time-domain plot after high-pass and notch filtering.</w:t>
      </w:r>
    </w:p>
    <w:p w14:paraId="3B922567" w14:textId="70B1BC0D" w:rsidR="00A4197D" w:rsidRP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1E1E0B">
        <w:rPr>
          <w:noProof/>
        </w:rPr>
        <w:lastRenderedPageBreak/>
        <w:drawing>
          <wp:inline distT="0" distB="0" distL="0" distR="0" wp14:anchorId="6D88448B" wp14:editId="1FBA7213">
            <wp:extent cx="4330972" cy="3360668"/>
            <wp:effectExtent l="0" t="0" r="0" b="5080"/>
            <wp:docPr id="18301310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31062" name="Picture 1" descr="A screenshot of a graph&#10;&#10;AI-generated content may be incorrect."/>
                    <pic:cNvPicPr/>
                  </pic:nvPicPr>
                  <pic:blipFill>
                    <a:blip r:embed="rId7"/>
                    <a:stretch>
                      <a:fillRect/>
                    </a:stretch>
                  </pic:blipFill>
                  <pic:spPr>
                    <a:xfrm>
                      <a:off x="0" y="0"/>
                      <a:ext cx="4346398" cy="3372638"/>
                    </a:xfrm>
                    <a:prstGeom prst="rect">
                      <a:avLst/>
                    </a:prstGeom>
                  </pic:spPr>
                </pic:pic>
              </a:graphicData>
            </a:graphic>
          </wp:inline>
        </w:drawing>
      </w:r>
    </w:p>
    <w:p w14:paraId="01F1A04C"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Figure 2:</w:t>
      </w:r>
      <w:r w:rsidRPr="00A4197D">
        <w:rPr>
          <w:rFonts w:ascii="Times New Roman" w:eastAsia="Times New Roman" w:hAnsi="Times New Roman" w:cs="Times New Roman"/>
          <w:color w:val="000000"/>
          <w:kern w:val="0"/>
          <w14:ligatures w14:val="none"/>
        </w:rPr>
        <w:t> Time-domain plot after cutting first 2.5 seconds.</w:t>
      </w:r>
    </w:p>
    <w:p w14:paraId="2D9F3E48" w14:textId="77777777" w:rsid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A Butterworth bandpass filter (4–40 Hz) was applied to remove low-frequency noise.</w:t>
      </w:r>
    </w:p>
    <w:p w14:paraId="0C3EBEB3" w14:textId="5E268A6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C75B4F">
        <w:rPr>
          <w:noProof/>
        </w:rPr>
        <w:drawing>
          <wp:inline distT="0" distB="0" distL="0" distR="0" wp14:anchorId="07988629" wp14:editId="015F8639">
            <wp:extent cx="4072218" cy="3159884"/>
            <wp:effectExtent l="0" t="0" r="5080" b="2540"/>
            <wp:docPr id="167360470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04701" name="Picture 1" descr="A screen shot of a graph&#10;&#10;AI-generated content may be incorrect."/>
                    <pic:cNvPicPr/>
                  </pic:nvPicPr>
                  <pic:blipFill>
                    <a:blip r:embed="rId8"/>
                    <a:stretch>
                      <a:fillRect/>
                    </a:stretch>
                  </pic:blipFill>
                  <pic:spPr>
                    <a:xfrm>
                      <a:off x="0" y="0"/>
                      <a:ext cx="4092992" cy="3176004"/>
                    </a:xfrm>
                    <a:prstGeom prst="rect">
                      <a:avLst/>
                    </a:prstGeom>
                  </pic:spPr>
                </pic:pic>
              </a:graphicData>
            </a:graphic>
          </wp:inline>
        </w:drawing>
      </w:r>
    </w:p>
    <w:p w14:paraId="51250C40" w14:textId="77777777" w:rsidR="00A4197D" w:rsidRP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Figure 3:</w:t>
      </w:r>
      <w:r w:rsidRPr="00A4197D">
        <w:rPr>
          <w:rFonts w:ascii="Times New Roman" w:eastAsia="Times New Roman" w:hAnsi="Times New Roman" w:cs="Times New Roman"/>
          <w:color w:val="000000"/>
          <w:kern w:val="0"/>
          <w14:ligatures w14:val="none"/>
        </w:rPr>
        <w:t> Time-domain signal after bandpass filtering.</w:t>
      </w:r>
    </w:p>
    <w:p w14:paraId="1553D7A8" w14:textId="77777777" w:rsid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lastRenderedPageBreak/>
        <w:t>Power Spectral Density (PSD) was plotted using the Welch method to detect spikes and observe power in specific frequency bands.</w:t>
      </w:r>
    </w:p>
    <w:p w14:paraId="65596CFC" w14:textId="32B6DB09"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494B55">
        <w:rPr>
          <w:noProof/>
        </w:rPr>
        <w:drawing>
          <wp:inline distT="0" distB="0" distL="0" distR="0" wp14:anchorId="2BFDB9CB" wp14:editId="2525854F">
            <wp:extent cx="5943600" cy="3847465"/>
            <wp:effectExtent l="0" t="0" r="0" b="635"/>
            <wp:docPr id="1234658434"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8434" name="Picture 1" descr="A graph with lines and numbers&#10;&#10;AI-generated content may be incorrect."/>
                    <pic:cNvPicPr/>
                  </pic:nvPicPr>
                  <pic:blipFill>
                    <a:blip r:embed="rId9"/>
                    <a:stretch>
                      <a:fillRect/>
                    </a:stretch>
                  </pic:blipFill>
                  <pic:spPr>
                    <a:xfrm>
                      <a:off x="0" y="0"/>
                      <a:ext cx="5943600" cy="3847465"/>
                    </a:xfrm>
                    <a:prstGeom prst="rect">
                      <a:avLst/>
                    </a:prstGeom>
                  </pic:spPr>
                </pic:pic>
              </a:graphicData>
            </a:graphic>
          </wp:inline>
        </w:drawing>
      </w:r>
    </w:p>
    <w:p w14:paraId="4C850ACB" w14:textId="77777777" w:rsidR="00A4197D" w:rsidRP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Figure 4:</w:t>
      </w:r>
      <w:r w:rsidRPr="00A4197D">
        <w:rPr>
          <w:rFonts w:ascii="Times New Roman" w:eastAsia="Times New Roman" w:hAnsi="Times New Roman" w:cs="Times New Roman"/>
          <w:color w:val="000000"/>
          <w:kern w:val="0"/>
          <w14:ligatures w14:val="none"/>
        </w:rPr>
        <w:t> PSD via Welch method.</w:t>
      </w:r>
    </w:p>
    <w:p w14:paraId="26FBE185" w14:textId="77777777" w:rsid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Wavelet denoising was used instead of ICA, as only 6 channels were recorded. ICA is generally recommended for setups with at least 8 channels. Wavelet denoising decomposes the signal into coefficients, estimates a threshold, and removes noise while preserving important signal details. The signal is then reconstructed using the inverse wavelet transform.</w:t>
      </w:r>
    </w:p>
    <w:p w14:paraId="6FDC4F33" w14:textId="71D738B5"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734F9E">
        <w:rPr>
          <w:noProof/>
        </w:rPr>
        <w:lastRenderedPageBreak/>
        <w:drawing>
          <wp:inline distT="0" distB="0" distL="0" distR="0" wp14:anchorId="68A76838" wp14:editId="79561EE8">
            <wp:extent cx="4184602" cy="2708814"/>
            <wp:effectExtent l="0" t="0" r="0" b="0"/>
            <wp:docPr id="127624644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46441" name="Picture 1" descr="A screen shot of a screen&#10;&#10;AI-generated content may be incorrect."/>
                    <pic:cNvPicPr/>
                  </pic:nvPicPr>
                  <pic:blipFill>
                    <a:blip r:embed="rId10"/>
                    <a:stretch>
                      <a:fillRect/>
                    </a:stretch>
                  </pic:blipFill>
                  <pic:spPr>
                    <a:xfrm>
                      <a:off x="0" y="0"/>
                      <a:ext cx="4212831" cy="2727088"/>
                    </a:xfrm>
                    <a:prstGeom prst="rect">
                      <a:avLst/>
                    </a:prstGeom>
                  </pic:spPr>
                </pic:pic>
              </a:graphicData>
            </a:graphic>
          </wp:inline>
        </w:drawing>
      </w:r>
    </w:p>
    <w:p w14:paraId="280761A4" w14:textId="28C70245" w:rsidR="00A4197D" w:rsidRP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 xml:space="preserve">Figures </w:t>
      </w:r>
      <w:proofErr w:type="gramStart"/>
      <w:r w:rsidRPr="00A4197D">
        <w:rPr>
          <w:rFonts w:ascii="Times New Roman" w:eastAsia="Times New Roman" w:hAnsi="Times New Roman" w:cs="Times New Roman"/>
          <w:b/>
          <w:bCs/>
          <w:color w:val="000000"/>
          <w:kern w:val="0"/>
          <w14:ligatures w14:val="none"/>
        </w:rPr>
        <w:t>5 :</w:t>
      </w:r>
      <w:proofErr w:type="gramEnd"/>
      <w:r w:rsidRPr="00A4197D">
        <w:rPr>
          <w:rFonts w:ascii="Times New Roman" w:eastAsia="Times New Roman" w:hAnsi="Times New Roman" w:cs="Times New Roman"/>
          <w:color w:val="000000"/>
          <w:kern w:val="0"/>
          <w14:ligatures w14:val="none"/>
        </w:rPr>
        <w:t> Time-domain plots after Wavelet denoising.</w:t>
      </w:r>
    </w:p>
    <w:p w14:paraId="3E399E81" w14:textId="77777777" w:rsidR="00A4197D" w:rsidRPr="00A4197D" w:rsidRDefault="004C128F" w:rsidP="00A4197D">
      <w:pPr>
        <w:spacing w:after="0" w:line="240" w:lineRule="auto"/>
        <w:rPr>
          <w:rFonts w:ascii="Times New Roman" w:eastAsia="Times New Roman" w:hAnsi="Times New Roman" w:cs="Times New Roman"/>
          <w:color w:val="000000"/>
          <w:kern w:val="0"/>
          <w14:ligatures w14:val="none"/>
        </w:rPr>
      </w:pPr>
      <w:r w:rsidRPr="004C128F">
        <w:rPr>
          <w:rFonts w:ascii="Times New Roman" w:eastAsia="Times New Roman" w:hAnsi="Times New Roman" w:cs="Times New Roman"/>
          <w:noProof/>
          <w:color w:val="000000"/>
          <w:kern w:val="0"/>
        </w:rPr>
        <w:pict w14:anchorId="524C6905">
          <v:rect id="_x0000_i1028" alt="" style="width:468pt;height:.05pt;mso-width-percent:0;mso-height-percent:0;mso-width-percent:0;mso-height-percent:0" o:hralign="center" o:hrstd="t" o:hr="t" fillcolor="#a0a0a0" stroked="f"/>
        </w:pict>
      </w:r>
    </w:p>
    <w:p w14:paraId="4382911B" w14:textId="77777777" w:rsidR="00A4197D" w:rsidRPr="00A4197D" w:rsidRDefault="00A4197D" w:rsidP="00A4197D">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4197D">
        <w:rPr>
          <w:rFonts w:ascii="Times New Roman" w:eastAsia="Times New Roman" w:hAnsi="Times New Roman" w:cs="Times New Roman"/>
          <w:b/>
          <w:bCs/>
          <w:color w:val="000000"/>
          <w:kern w:val="0"/>
          <w:sz w:val="27"/>
          <w:szCs w:val="27"/>
          <w14:ligatures w14:val="none"/>
        </w:rPr>
        <w:t>Feature Extraction</w:t>
      </w:r>
    </w:p>
    <w:p w14:paraId="03059546"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Data was collected from one subject using two electrode configurations. The section below refers to the frontal and temporal lobe configuration.</w:t>
      </w:r>
    </w:p>
    <w:p w14:paraId="083C5774" w14:textId="77777777" w:rsid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The primary feature was Power Spectral Density (PSD) for theta, alpha, and beta bands.</w:t>
      </w:r>
    </w:p>
    <w:p w14:paraId="3E3B9218" w14:textId="0E6081CE"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DC1DF1">
        <w:rPr>
          <w:noProof/>
        </w:rPr>
        <w:lastRenderedPageBreak/>
        <w:drawing>
          <wp:inline distT="0" distB="0" distL="0" distR="0" wp14:anchorId="27608292" wp14:editId="3C7DE080">
            <wp:extent cx="5528281" cy="3691427"/>
            <wp:effectExtent l="0" t="0" r="0" b="4445"/>
            <wp:docPr id="1173217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703" name="Picture 1" descr="A screenshot of a graph&#10;&#10;AI-generated content may be incorrect."/>
                    <pic:cNvPicPr/>
                  </pic:nvPicPr>
                  <pic:blipFill>
                    <a:blip r:embed="rId11"/>
                    <a:stretch>
                      <a:fillRect/>
                    </a:stretch>
                  </pic:blipFill>
                  <pic:spPr>
                    <a:xfrm>
                      <a:off x="0" y="0"/>
                      <a:ext cx="5559620" cy="3712353"/>
                    </a:xfrm>
                    <a:prstGeom prst="rect">
                      <a:avLst/>
                    </a:prstGeom>
                  </pic:spPr>
                </pic:pic>
              </a:graphicData>
            </a:graphic>
          </wp:inline>
        </w:drawing>
      </w:r>
    </w:p>
    <w:p w14:paraId="0DF3B964" w14:textId="50B06C63" w:rsid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 xml:space="preserve">Figure </w:t>
      </w:r>
      <w:r>
        <w:rPr>
          <w:rFonts w:ascii="Times New Roman" w:eastAsia="Times New Roman" w:hAnsi="Times New Roman" w:cs="Times New Roman"/>
          <w:b/>
          <w:bCs/>
          <w:color w:val="000000"/>
          <w:kern w:val="0"/>
          <w14:ligatures w14:val="none"/>
        </w:rPr>
        <w:t>6</w:t>
      </w:r>
      <w:r w:rsidRPr="00A4197D">
        <w:rPr>
          <w:rFonts w:ascii="Times New Roman" w:eastAsia="Times New Roman" w:hAnsi="Times New Roman" w:cs="Times New Roman"/>
          <w:b/>
          <w:bCs/>
          <w:color w:val="000000"/>
          <w:kern w:val="0"/>
          <w14:ligatures w14:val="none"/>
        </w:rPr>
        <w:t>:</w:t>
      </w:r>
      <w:r w:rsidRPr="00A4197D">
        <w:rPr>
          <w:rFonts w:ascii="Times New Roman" w:eastAsia="Times New Roman" w:hAnsi="Times New Roman" w:cs="Times New Roman"/>
          <w:color w:val="000000"/>
          <w:kern w:val="0"/>
          <w14:ligatures w14:val="none"/>
        </w:rPr>
        <w:t> Power distribution per frequency band.</w:t>
      </w:r>
    </w:p>
    <w:p w14:paraId="0CD879F7" w14:textId="67CBB44C" w:rsidR="00A4197D" w:rsidRP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DC1DF1">
        <w:rPr>
          <w:noProof/>
        </w:rPr>
        <w:drawing>
          <wp:inline distT="0" distB="0" distL="0" distR="0" wp14:anchorId="0CD0B0F6" wp14:editId="3D218FAE">
            <wp:extent cx="4631331" cy="2285483"/>
            <wp:effectExtent l="0" t="0" r="4445" b="635"/>
            <wp:docPr id="165597147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1477" name="Picture 1" descr="A graph of different colored bars&#10;&#10;AI-generated content may be incorrect."/>
                    <pic:cNvPicPr/>
                  </pic:nvPicPr>
                  <pic:blipFill>
                    <a:blip r:embed="rId12"/>
                    <a:stretch>
                      <a:fillRect/>
                    </a:stretch>
                  </pic:blipFill>
                  <pic:spPr>
                    <a:xfrm>
                      <a:off x="0" y="0"/>
                      <a:ext cx="4649249" cy="2294325"/>
                    </a:xfrm>
                    <a:prstGeom prst="rect">
                      <a:avLst/>
                    </a:prstGeom>
                  </pic:spPr>
                </pic:pic>
              </a:graphicData>
            </a:graphic>
          </wp:inline>
        </w:drawing>
      </w:r>
    </w:p>
    <w:p w14:paraId="5A1BD6EE" w14:textId="5BEDABDE"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 xml:space="preserve">Figure </w:t>
      </w:r>
      <w:r>
        <w:rPr>
          <w:rFonts w:ascii="Times New Roman" w:eastAsia="Times New Roman" w:hAnsi="Times New Roman" w:cs="Times New Roman"/>
          <w:b/>
          <w:bCs/>
          <w:color w:val="000000"/>
          <w:kern w:val="0"/>
          <w14:ligatures w14:val="none"/>
        </w:rPr>
        <w:t>7</w:t>
      </w:r>
      <w:r w:rsidRPr="00A4197D">
        <w:rPr>
          <w:rFonts w:ascii="Times New Roman" w:eastAsia="Times New Roman" w:hAnsi="Times New Roman" w:cs="Times New Roman"/>
          <w:b/>
          <w:bCs/>
          <w:color w:val="000000"/>
          <w:kern w:val="0"/>
          <w14:ligatures w14:val="none"/>
        </w:rPr>
        <w:t>:</w:t>
      </w:r>
      <w:r w:rsidRPr="00A4197D">
        <w:rPr>
          <w:rFonts w:ascii="Times New Roman" w:eastAsia="Times New Roman" w:hAnsi="Times New Roman" w:cs="Times New Roman"/>
          <w:color w:val="000000"/>
          <w:kern w:val="0"/>
          <w14:ligatures w14:val="none"/>
        </w:rPr>
        <w:t> Mean power per band.</w:t>
      </w:r>
    </w:p>
    <w:p w14:paraId="79116075"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Delta and gamma bands were excluded due to high noise. Delta is related to deep relaxation and sleep, while gamma is linked to high-level cognition.</w:t>
      </w:r>
    </w:p>
    <w:p w14:paraId="2AAE51A1"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Hjorth parameters were used:</w:t>
      </w:r>
    </w:p>
    <w:p w14:paraId="7C7E6154" w14:textId="77777777" w:rsidR="00A4197D" w:rsidRPr="00A4197D" w:rsidRDefault="00A4197D" w:rsidP="00A4197D">
      <w:pPr>
        <w:numPr>
          <w:ilvl w:val="0"/>
          <w:numId w:val="2"/>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Activity:</w:t>
      </w:r>
      <w:r w:rsidRPr="00A4197D">
        <w:rPr>
          <w:rFonts w:ascii="Times New Roman" w:eastAsia="Times New Roman" w:hAnsi="Times New Roman" w:cs="Times New Roman"/>
          <w:color w:val="000000"/>
          <w:kern w:val="0"/>
          <w14:ligatures w14:val="none"/>
        </w:rPr>
        <w:t> Measures signal variance.</w:t>
      </w:r>
    </w:p>
    <w:p w14:paraId="1768DD89" w14:textId="77777777" w:rsidR="00A4197D" w:rsidRPr="00A4197D" w:rsidRDefault="00A4197D" w:rsidP="00A4197D">
      <w:pPr>
        <w:numPr>
          <w:ilvl w:val="0"/>
          <w:numId w:val="2"/>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lastRenderedPageBreak/>
        <w:t>Mobility:</w:t>
      </w:r>
      <w:r w:rsidRPr="00A4197D">
        <w:rPr>
          <w:rFonts w:ascii="Times New Roman" w:eastAsia="Times New Roman" w:hAnsi="Times New Roman" w:cs="Times New Roman"/>
          <w:color w:val="000000"/>
          <w:kern w:val="0"/>
          <w14:ligatures w14:val="none"/>
        </w:rPr>
        <w:t> Indicates how quickly the signal changes.</w:t>
      </w:r>
    </w:p>
    <w:p w14:paraId="2D079A93" w14:textId="77777777" w:rsidR="00A4197D" w:rsidRDefault="00A4197D" w:rsidP="00A4197D">
      <w:pPr>
        <w:numPr>
          <w:ilvl w:val="0"/>
          <w:numId w:val="2"/>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Complexity:</w:t>
      </w:r>
      <w:r w:rsidRPr="00A4197D">
        <w:rPr>
          <w:rFonts w:ascii="Times New Roman" w:eastAsia="Times New Roman" w:hAnsi="Times New Roman" w:cs="Times New Roman"/>
          <w:color w:val="000000"/>
          <w:kern w:val="0"/>
          <w14:ligatures w14:val="none"/>
        </w:rPr>
        <w:t> Measures the ratio of second to first derivative mobility.</w:t>
      </w:r>
    </w:p>
    <w:p w14:paraId="3A962F6C" w14:textId="777A0EAC"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D029AB">
        <w:rPr>
          <w:noProof/>
        </w:rPr>
        <w:drawing>
          <wp:inline distT="0" distB="0" distL="0" distR="0" wp14:anchorId="2091DD5D" wp14:editId="16E5FC73">
            <wp:extent cx="4934968" cy="2316693"/>
            <wp:effectExtent l="0" t="0" r="5715" b="0"/>
            <wp:docPr id="354583123" name="Picture 1" descr="A graph with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3123" name="Picture 1" descr="A graph with red and blue squares&#10;&#10;AI-generated content may be incorrect."/>
                    <pic:cNvPicPr/>
                  </pic:nvPicPr>
                  <pic:blipFill>
                    <a:blip r:embed="rId13"/>
                    <a:stretch>
                      <a:fillRect/>
                    </a:stretch>
                  </pic:blipFill>
                  <pic:spPr>
                    <a:xfrm>
                      <a:off x="0" y="0"/>
                      <a:ext cx="4985803" cy="2340557"/>
                    </a:xfrm>
                    <a:prstGeom prst="rect">
                      <a:avLst/>
                    </a:prstGeom>
                  </pic:spPr>
                </pic:pic>
              </a:graphicData>
            </a:graphic>
          </wp:inline>
        </w:drawing>
      </w:r>
    </w:p>
    <w:p w14:paraId="17C1D006" w14:textId="21A5579C" w:rsidR="00A4197D" w:rsidRP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 xml:space="preserve">Figure </w:t>
      </w:r>
      <w:r>
        <w:rPr>
          <w:rFonts w:ascii="Times New Roman" w:eastAsia="Times New Roman" w:hAnsi="Times New Roman" w:cs="Times New Roman"/>
          <w:b/>
          <w:bCs/>
          <w:color w:val="000000"/>
          <w:kern w:val="0"/>
          <w14:ligatures w14:val="none"/>
        </w:rPr>
        <w:t>8</w:t>
      </w:r>
      <w:r w:rsidRPr="00A4197D">
        <w:rPr>
          <w:rFonts w:ascii="Times New Roman" w:eastAsia="Times New Roman" w:hAnsi="Times New Roman" w:cs="Times New Roman"/>
          <w:b/>
          <w:bCs/>
          <w:color w:val="000000"/>
          <w:kern w:val="0"/>
          <w14:ligatures w14:val="none"/>
        </w:rPr>
        <w:t>:</w:t>
      </w:r>
      <w:r w:rsidRPr="00A4197D">
        <w:rPr>
          <w:rFonts w:ascii="Times New Roman" w:eastAsia="Times New Roman" w:hAnsi="Times New Roman" w:cs="Times New Roman"/>
          <w:color w:val="000000"/>
          <w:kern w:val="0"/>
          <w14:ligatures w14:val="none"/>
        </w:rPr>
        <w:t> Hjorth parameters.</w:t>
      </w:r>
    </w:p>
    <w:p w14:paraId="015628C3"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Other features:</w:t>
      </w:r>
    </w:p>
    <w:p w14:paraId="61666541" w14:textId="77777777" w:rsidR="00A4197D" w:rsidRPr="00A4197D" w:rsidRDefault="00A4197D" w:rsidP="00A4197D">
      <w:pPr>
        <w:numPr>
          <w:ilvl w:val="0"/>
          <w:numId w:val="3"/>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Shannon Entropy:</w:t>
      </w:r>
      <w:r w:rsidRPr="00A4197D">
        <w:rPr>
          <w:rFonts w:ascii="Times New Roman" w:eastAsia="Times New Roman" w:hAnsi="Times New Roman" w:cs="Times New Roman"/>
          <w:color w:val="000000"/>
          <w:kern w:val="0"/>
          <w14:ligatures w14:val="none"/>
        </w:rPr>
        <w:t> Indicates signal unpredictability.</w:t>
      </w:r>
    </w:p>
    <w:p w14:paraId="30475318" w14:textId="77777777" w:rsidR="00A4197D" w:rsidRPr="00A4197D" w:rsidRDefault="00A4197D" w:rsidP="00A4197D">
      <w:pPr>
        <w:numPr>
          <w:ilvl w:val="0"/>
          <w:numId w:val="3"/>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Zero Crossing Rate (ZCR):</w:t>
      </w:r>
      <w:r w:rsidRPr="00A4197D">
        <w:rPr>
          <w:rFonts w:ascii="Times New Roman" w:eastAsia="Times New Roman" w:hAnsi="Times New Roman" w:cs="Times New Roman"/>
          <w:color w:val="000000"/>
          <w:kern w:val="0"/>
          <w14:ligatures w14:val="none"/>
        </w:rPr>
        <w:t> Reflects how often the signal crosses zero.</w:t>
      </w:r>
    </w:p>
    <w:p w14:paraId="3B4B94EA" w14:textId="77777777" w:rsidR="00A4197D" w:rsidRDefault="00A4197D" w:rsidP="00A4197D">
      <w:pPr>
        <w:numPr>
          <w:ilvl w:val="0"/>
          <w:numId w:val="3"/>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Spectral Entropy:</w:t>
      </w:r>
      <w:r w:rsidRPr="00A4197D">
        <w:rPr>
          <w:rFonts w:ascii="Times New Roman" w:eastAsia="Times New Roman" w:hAnsi="Times New Roman" w:cs="Times New Roman"/>
          <w:color w:val="000000"/>
          <w:kern w:val="0"/>
          <w14:ligatures w14:val="none"/>
        </w:rPr>
        <w:t> Shannon entropy applied to normalized PSD.</w:t>
      </w:r>
    </w:p>
    <w:p w14:paraId="7F129DDD" w14:textId="024BCCAB"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754F73">
        <w:rPr>
          <w:noProof/>
        </w:rPr>
        <w:drawing>
          <wp:inline distT="0" distB="0" distL="0" distR="0" wp14:anchorId="30F76435" wp14:editId="690B1D6F">
            <wp:extent cx="5943600" cy="2790190"/>
            <wp:effectExtent l="0" t="0" r="0" b="3810"/>
            <wp:docPr id="446447981" name="Picture 1" descr="A graph with red and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47981" name="Picture 1" descr="A graph with red and blue rectangles&#10;&#10;AI-generated content may be incorrect."/>
                    <pic:cNvPicPr/>
                  </pic:nvPicPr>
                  <pic:blipFill>
                    <a:blip r:embed="rId14"/>
                    <a:stretch>
                      <a:fillRect/>
                    </a:stretch>
                  </pic:blipFill>
                  <pic:spPr>
                    <a:xfrm>
                      <a:off x="0" y="0"/>
                      <a:ext cx="5943600" cy="2790190"/>
                    </a:xfrm>
                    <a:prstGeom prst="rect">
                      <a:avLst/>
                    </a:prstGeom>
                  </pic:spPr>
                </pic:pic>
              </a:graphicData>
            </a:graphic>
          </wp:inline>
        </w:drawing>
      </w:r>
    </w:p>
    <w:p w14:paraId="5D9C9CA3" w14:textId="7F19BDBD" w:rsidR="00A4197D" w:rsidRP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Figure</w:t>
      </w:r>
      <w:r>
        <w:rPr>
          <w:rFonts w:ascii="Times New Roman" w:eastAsia="Times New Roman" w:hAnsi="Times New Roman" w:cs="Times New Roman"/>
          <w:b/>
          <w:bCs/>
          <w:color w:val="000000"/>
          <w:kern w:val="0"/>
          <w14:ligatures w14:val="none"/>
        </w:rPr>
        <w:t xml:space="preserve"> 9</w:t>
      </w:r>
      <w:r w:rsidRPr="00A4197D">
        <w:rPr>
          <w:rFonts w:ascii="Times New Roman" w:eastAsia="Times New Roman" w:hAnsi="Times New Roman" w:cs="Times New Roman"/>
          <w:b/>
          <w:bCs/>
          <w:color w:val="000000"/>
          <w:kern w:val="0"/>
          <w14:ligatures w14:val="none"/>
        </w:rPr>
        <w:t>:</w:t>
      </w:r>
      <w:r w:rsidRPr="00A4197D">
        <w:rPr>
          <w:rFonts w:ascii="Times New Roman" w:eastAsia="Times New Roman" w:hAnsi="Times New Roman" w:cs="Times New Roman"/>
          <w:color w:val="000000"/>
          <w:kern w:val="0"/>
          <w14:ligatures w14:val="none"/>
        </w:rPr>
        <w:t> Entropy and ZCR plots.</w:t>
      </w:r>
    </w:p>
    <w:p w14:paraId="5C320BEE"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Additional features:</w:t>
      </w:r>
    </w:p>
    <w:p w14:paraId="070086D3" w14:textId="77777777" w:rsidR="00A4197D" w:rsidRPr="00A4197D" w:rsidRDefault="00A4197D" w:rsidP="00A4197D">
      <w:pPr>
        <w:numPr>
          <w:ilvl w:val="0"/>
          <w:numId w:val="4"/>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lastRenderedPageBreak/>
        <w:t>Wavelet Coefficients:</w:t>
      </w:r>
      <w:r w:rsidRPr="00A4197D">
        <w:rPr>
          <w:rFonts w:ascii="Times New Roman" w:eastAsia="Times New Roman" w:hAnsi="Times New Roman" w:cs="Times New Roman"/>
          <w:color w:val="000000"/>
          <w:kern w:val="0"/>
          <w14:ligatures w14:val="none"/>
        </w:rPr>
        <w:t> Show frequency components in time windows (e.g., theta during relaxation).</w:t>
      </w:r>
    </w:p>
    <w:p w14:paraId="3A410C91" w14:textId="77777777" w:rsidR="00A4197D" w:rsidRPr="00A4197D" w:rsidRDefault="00A4197D" w:rsidP="00A4197D">
      <w:pPr>
        <w:numPr>
          <w:ilvl w:val="0"/>
          <w:numId w:val="4"/>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PLV (Phase Locking Value):</w:t>
      </w:r>
      <w:r w:rsidRPr="00A4197D">
        <w:rPr>
          <w:rFonts w:ascii="Times New Roman" w:eastAsia="Times New Roman" w:hAnsi="Times New Roman" w:cs="Times New Roman"/>
          <w:color w:val="000000"/>
          <w:kern w:val="0"/>
          <w14:ligatures w14:val="none"/>
        </w:rPr>
        <w:t> Measures synchronization across brain regions using Hilbert transform.</w:t>
      </w:r>
    </w:p>
    <w:p w14:paraId="6C8BEE31" w14:textId="77777777" w:rsidR="00A4197D" w:rsidRPr="00A4197D" w:rsidRDefault="00A4197D" w:rsidP="00A4197D">
      <w:pPr>
        <w:numPr>
          <w:ilvl w:val="0"/>
          <w:numId w:val="4"/>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Fractal Dimension:</w:t>
      </w:r>
      <w:r w:rsidRPr="00A4197D">
        <w:rPr>
          <w:rFonts w:ascii="Times New Roman" w:eastAsia="Times New Roman" w:hAnsi="Times New Roman" w:cs="Times New Roman"/>
          <w:color w:val="000000"/>
          <w:kern w:val="0"/>
          <w14:ligatures w14:val="none"/>
        </w:rPr>
        <w:t> Reflects signal complexity and brain region activity.</w:t>
      </w:r>
    </w:p>
    <w:p w14:paraId="4F3DADA2" w14:textId="77777777" w:rsidR="00A4197D" w:rsidRPr="00A4197D" w:rsidRDefault="004C128F" w:rsidP="00A4197D">
      <w:pPr>
        <w:spacing w:after="0" w:line="240" w:lineRule="auto"/>
        <w:rPr>
          <w:rFonts w:ascii="Times New Roman" w:eastAsia="Times New Roman" w:hAnsi="Times New Roman" w:cs="Times New Roman"/>
          <w:color w:val="000000"/>
          <w:kern w:val="0"/>
          <w14:ligatures w14:val="none"/>
        </w:rPr>
      </w:pPr>
      <w:r w:rsidRPr="004C128F">
        <w:rPr>
          <w:rFonts w:ascii="Times New Roman" w:eastAsia="Times New Roman" w:hAnsi="Times New Roman" w:cs="Times New Roman"/>
          <w:noProof/>
          <w:color w:val="000000"/>
          <w:kern w:val="0"/>
        </w:rPr>
        <w:pict w14:anchorId="5865BAC2">
          <v:rect id="_x0000_i1027" alt="" style="width:468pt;height:.05pt;mso-width-percent:0;mso-height-percent:0;mso-width-percent:0;mso-height-percent:0" o:hralign="center" o:hrstd="t" o:hr="t" fillcolor="#a0a0a0" stroked="f"/>
        </w:pict>
      </w:r>
    </w:p>
    <w:p w14:paraId="0C3B05FB" w14:textId="77777777" w:rsidR="00A4197D" w:rsidRPr="00A4197D" w:rsidRDefault="00A4197D" w:rsidP="00A4197D">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4197D">
        <w:rPr>
          <w:rFonts w:ascii="Times New Roman" w:eastAsia="Times New Roman" w:hAnsi="Times New Roman" w:cs="Times New Roman"/>
          <w:b/>
          <w:bCs/>
          <w:color w:val="000000"/>
          <w:kern w:val="0"/>
          <w:sz w:val="27"/>
          <w:szCs w:val="27"/>
          <w14:ligatures w14:val="none"/>
        </w:rPr>
        <w:t>Wavelet Denoising Impact on Model Accuracy</w:t>
      </w:r>
    </w:p>
    <w:p w14:paraId="4F6137C3"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Wavelet denoising can sometimes remove important signal information. Therefore, six basic models were tested on a dataset of 100 samples (50 per class):</w:t>
      </w:r>
    </w:p>
    <w:p w14:paraId="5FA51BEA" w14:textId="77777777" w:rsidR="00A4197D" w:rsidRPr="00A4197D" w:rsidRDefault="00A4197D" w:rsidP="00A4197D">
      <w:pPr>
        <w:numPr>
          <w:ilvl w:val="0"/>
          <w:numId w:val="5"/>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SVM (linear kernel, C=0.05)</w:t>
      </w:r>
    </w:p>
    <w:p w14:paraId="5C2CC54F" w14:textId="77777777" w:rsidR="00A4197D" w:rsidRPr="00A4197D" w:rsidRDefault="00A4197D" w:rsidP="00A4197D">
      <w:pPr>
        <w:numPr>
          <w:ilvl w:val="0"/>
          <w:numId w:val="5"/>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Random Forest (2 trees, max depth=2)</w:t>
      </w:r>
    </w:p>
    <w:p w14:paraId="3C9A57B8" w14:textId="77777777" w:rsidR="00A4197D" w:rsidRPr="00A4197D" w:rsidRDefault="00A4197D" w:rsidP="00A4197D">
      <w:pPr>
        <w:numPr>
          <w:ilvl w:val="0"/>
          <w:numId w:val="5"/>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KNN (3 neighbors)</w:t>
      </w:r>
    </w:p>
    <w:p w14:paraId="0823F687" w14:textId="77777777" w:rsidR="00A4197D" w:rsidRPr="00A4197D" w:rsidRDefault="00A4197D" w:rsidP="00A4197D">
      <w:pPr>
        <w:numPr>
          <w:ilvl w:val="0"/>
          <w:numId w:val="5"/>
        </w:numPr>
        <w:spacing w:before="100" w:beforeAutospacing="1" w:after="100" w:afterAutospacing="1" w:line="240" w:lineRule="auto"/>
        <w:rPr>
          <w:rFonts w:ascii="Times New Roman" w:eastAsia="Times New Roman" w:hAnsi="Times New Roman" w:cs="Times New Roman"/>
          <w:color w:val="000000"/>
          <w:kern w:val="0"/>
          <w14:ligatures w14:val="none"/>
        </w:rPr>
      </w:pPr>
      <w:proofErr w:type="spellStart"/>
      <w:r w:rsidRPr="00A4197D">
        <w:rPr>
          <w:rFonts w:ascii="Times New Roman" w:eastAsia="Times New Roman" w:hAnsi="Times New Roman" w:cs="Times New Roman"/>
          <w:color w:val="000000"/>
          <w:kern w:val="0"/>
          <w14:ligatures w14:val="none"/>
        </w:rPr>
        <w:t>XGBoost</w:t>
      </w:r>
      <w:proofErr w:type="spellEnd"/>
      <w:r w:rsidRPr="00A4197D">
        <w:rPr>
          <w:rFonts w:ascii="Times New Roman" w:eastAsia="Times New Roman" w:hAnsi="Times New Roman" w:cs="Times New Roman"/>
          <w:color w:val="000000"/>
          <w:kern w:val="0"/>
          <w14:ligatures w14:val="none"/>
        </w:rPr>
        <w:t xml:space="preserve"> (20 estimators, max depth=2, learning rate=0.1)</w:t>
      </w:r>
    </w:p>
    <w:p w14:paraId="66B553DC"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Gradient Boost and Neural Networks were excluded due to small dataset size.</w:t>
      </w:r>
    </w:p>
    <w:p w14:paraId="555F0F50"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5-fold cross-validation was used. Features: mean, variance, PSD per channel.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9"/>
        <w:gridCol w:w="2674"/>
        <w:gridCol w:w="2355"/>
      </w:tblGrid>
      <w:tr w:rsidR="00A4197D" w:rsidRPr="00A4197D" w14:paraId="15F114F8" w14:textId="77777777" w:rsidTr="00A4197D">
        <w:trPr>
          <w:tblCellSpacing w:w="15" w:type="dxa"/>
        </w:trPr>
        <w:tc>
          <w:tcPr>
            <w:tcW w:w="0" w:type="auto"/>
            <w:vAlign w:val="center"/>
            <w:hideMark/>
          </w:tcPr>
          <w:p w14:paraId="3ADB5B96" w14:textId="77777777" w:rsidR="00A4197D" w:rsidRPr="00A4197D" w:rsidRDefault="00A4197D" w:rsidP="00A4197D">
            <w:pPr>
              <w:spacing w:after="0" w:line="240" w:lineRule="auto"/>
              <w:jc w:val="center"/>
              <w:rPr>
                <w:rFonts w:ascii="Times New Roman" w:eastAsia="Times New Roman" w:hAnsi="Times New Roman" w:cs="Times New Roman"/>
                <w:b/>
                <w:bCs/>
                <w:color w:val="000000"/>
                <w:kern w:val="0"/>
                <w14:ligatures w14:val="none"/>
              </w:rPr>
            </w:pPr>
            <w:r w:rsidRPr="00A4197D">
              <w:rPr>
                <w:rFonts w:ascii="Times New Roman" w:eastAsia="Times New Roman" w:hAnsi="Times New Roman" w:cs="Times New Roman"/>
                <w:b/>
                <w:bCs/>
                <w:color w:val="000000"/>
                <w:kern w:val="0"/>
                <w14:ligatures w14:val="none"/>
              </w:rPr>
              <w:t>Model</w:t>
            </w:r>
          </w:p>
        </w:tc>
        <w:tc>
          <w:tcPr>
            <w:tcW w:w="0" w:type="auto"/>
            <w:vAlign w:val="center"/>
            <w:hideMark/>
          </w:tcPr>
          <w:p w14:paraId="0C555613" w14:textId="77777777" w:rsidR="00A4197D" w:rsidRPr="00A4197D" w:rsidRDefault="00A4197D" w:rsidP="00A4197D">
            <w:pPr>
              <w:spacing w:after="0" w:line="240" w:lineRule="auto"/>
              <w:jc w:val="center"/>
              <w:rPr>
                <w:rFonts w:ascii="Times New Roman" w:eastAsia="Times New Roman" w:hAnsi="Times New Roman" w:cs="Times New Roman"/>
                <w:b/>
                <w:bCs/>
                <w:color w:val="000000"/>
                <w:kern w:val="0"/>
                <w14:ligatures w14:val="none"/>
              </w:rPr>
            </w:pPr>
            <w:r w:rsidRPr="00A4197D">
              <w:rPr>
                <w:rFonts w:ascii="Times New Roman" w:eastAsia="Times New Roman" w:hAnsi="Times New Roman" w:cs="Times New Roman"/>
                <w:b/>
                <w:bCs/>
                <w:color w:val="000000"/>
                <w:kern w:val="0"/>
                <w14:ligatures w14:val="none"/>
              </w:rPr>
              <w:t>Without Wavelet Denoise</w:t>
            </w:r>
          </w:p>
        </w:tc>
        <w:tc>
          <w:tcPr>
            <w:tcW w:w="0" w:type="auto"/>
            <w:vAlign w:val="center"/>
            <w:hideMark/>
          </w:tcPr>
          <w:p w14:paraId="40D3BC71" w14:textId="77777777" w:rsidR="00A4197D" w:rsidRPr="00A4197D" w:rsidRDefault="00A4197D" w:rsidP="00A4197D">
            <w:pPr>
              <w:spacing w:after="0" w:line="240" w:lineRule="auto"/>
              <w:jc w:val="center"/>
              <w:rPr>
                <w:rFonts w:ascii="Times New Roman" w:eastAsia="Times New Roman" w:hAnsi="Times New Roman" w:cs="Times New Roman"/>
                <w:b/>
                <w:bCs/>
                <w:color w:val="000000"/>
                <w:kern w:val="0"/>
                <w14:ligatures w14:val="none"/>
              </w:rPr>
            </w:pPr>
            <w:r w:rsidRPr="00A4197D">
              <w:rPr>
                <w:rFonts w:ascii="Times New Roman" w:eastAsia="Times New Roman" w:hAnsi="Times New Roman" w:cs="Times New Roman"/>
                <w:b/>
                <w:bCs/>
                <w:color w:val="000000"/>
                <w:kern w:val="0"/>
                <w14:ligatures w14:val="none"/>
              </w:rPr>
              <w:t>With Wavelet Denoise</w:t>
            </w:r>
          </w:p>
        </w:tc>
      </w:tr>
      <w:tr w:rsidR="00A4197D" w:rsidRPr="00A4197D" w14:paraId="7EAEF034" w14:textId="77777777" w:rsidTr="00A4197D">
        <w:trPr>
          <w:tblCellSpacing w:w="15" w:type="dxa"/>
        </w:trPr>
        <w:tc>
          <w:tcPr>
            <w:tcW w:w="0" w:type="auto"/>
            <w:vAlign w:val="center"/>
            <w:hideMark/>
          </w:tcPr>
          <w:p w14:paraId="5CBE205F"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SVM</w:t>
            </w:r>
          </w:p>
        </w:tc>
        <w:tc>
          <w:tcPr>
            <w:tcW w:w="0" w:type="auto"/>
            <w:vAlign w:val="center"/>
            <w:hideMark/>
          </w:tcPr>
          <w:p w14:paraId="04ECB1C9"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0.55 (0.07)</w:t>
            </w:r>
          </w:p>
        </w:tc>
        <w:tc>
          <w:tcPr>
            <w:tcW w:w="0" w:type="auto"/>
            <w:vAlign w:val="center"/>
            <w:hideMark/>
          </w:tcPr>
          <w:p w14:paraId="076D1443"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0.57 (0.01)</w:t>
            </w:r>
          </w:p>
        </w:tc>
      </w:tr>
      <w:tr w:rsidR="00A4197D" w:rsidRPr="00A4197D" w14:paraId="0A309782" w14:textId="77777777" w:rsidTr="00A4197D">
        <w:trPr>
          <w:tblCellSpacing w:w="15" w:type="dxa"/>
        </w:trPr>
        <w:tc>
          <w:tcPr>
            <w:tcW w:w="0" w:type="auto"/>
            <w:vAlign w:val="center"/>
            <w:hideMark/>
          </w:tcPr>
          <w:p w14:paraId="1841FEFE"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Random Forest</w:t>
            </w:r>
          </w:p>
        </w:tc>
        <w:tc>
          <w:tcPr>
            <w:tcW w:w="0" w:type="auto"/>
            <w:vAlign w:val="center"/>
            <w:hideMark/>
          </w:tcPr>
          <w:p w14:paraId="36E012BE"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0.59 (0.16)</w:t>
            </w:r>
          </w:p>
        </w:tc>
        <w:tc>
          <w:tcPr>
            <w:tcW w:w="0" w:type="auto"/>
            <w:vAlign w:val="center"/>
            <w:hideMark/>
          </w:tcPr>
          <w:p w14:paraId="4D3BCCE7"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0.53 (0.31)</w:t>
            </w:r>
          </w:p>
        </w:tc>
      </w:tr>
      <w:tr w:rsidR="00A4197D" w:rsidRPr="00A4197D" w14:paraId="521A0E88" w14:textId="77777777" w:rsidTr="00A4197D">
        <w:trPr>
          <w:tblCellSpacing w:w="15" w:type="dxa"/>
        </w:trPr>
        <w:tc>
          <w:tcPr>
            <w:tcW w:w="0" w:type="auto"/>
            <w:vAlign w:val="center"/>
            <w:hideMark/>
          </w:tcPr>
          <w:p w14:paraId="053104B0"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KNN</w:t>
            </w:r>
          </w:p>
        </w:tc>
        <w:tc>
          <w:tcPr>
            <w:tcW w:w="0" w:type="auto"/>
            <w:vAlign w:val="center"/>
            <w:hideMark/>
          </w:tcPr>
          <w:p w14:paraId="448D78BA"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0.50 (0.20)</w:t>
            </w:r>
          </w:p>
        </w:tc>
        <w:tc>
          <w:tcPr>
            <w:tcW w:w="0" w:type="auto"/>
            <w:vAlign w:val="center"/>
            <w:hideMark/>
          </w:tcPr>
          <w:p w14:paraId="025D5888"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0.54 (0.16)</w:t>
            </w:r>
          </w:p>
        </w:tc>
      </w:tr>
      <w:tr w:rsidR="00A4197D" w:rsidRPr="00A4197D" w14:paraId="304B3FC2" w14:textId="77777777" w:rsidTr="00A4197D">
        <w:trPr>
          <w:tblCellSpacing w:w="15" w:type="dxa"/>
        </w:trPr>
        <w:tc>
          <w:tcPr>
            <w:tcW w:w="0" w:type="auto"/>
            <w:vAlign w:val="center"/>
            <w:hideMark/>
          </w:tcPr>
          <w:p w14:paraId="4CAC48EE"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proofErr w:type="spellStart"/>
            <w:r w:rsidRPr="00A4197D">
              <w:rPr>
                <w:rFonts w:ascii="Times New Roman" w:eastAsia="Times New Roman" w:hAnsi="Times New Roman" w:cs="Times New Roman"/>
                <w:color w:val="000000"/>
                <w:kern w:val="0"/>
                <w14:ligatures w14:val="none"/>
              </w:rPr>
              <w:t>XGBoost</w:t>
            </w:r>
            <w:proofErr w:type="spellEnd"/>
          </w:p>
        </w:tc>
        <w:tc>
          <w:tcPr>
            <w:tcW w:w="0" w:type="auto"/>
            <w:vAlign w:val="center"/>
            <w:hideMark/>
          </w:tcPr>
          <w:p w14:paraId="0876B4EC"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0.45 (0.43)</w:t>
            </w:r>
          </w:p>
        </w:tc>
        <w:tc>
          <w:tcPr>
            <w:tcW w:w="0" w:type="auto"/>
            <w:vAlign w:val="center"/>
            <w:hideMark/>
          </w:tcPr>
          <w:p w14:paraId="4D0768C6"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0.59 (0.37)</w:t>
            </w:r>
          </w:p>
        </w:tc>
      </w:tr>
    </w:tbl>
    <w:p w14:paraId="51D9C86C"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 xml:space="preserve">Conclusion: Wavelet denoising is beneficial overall, especially for SVM and </w:t>
      </w:r>
      <w:proofErr w:type="spellStart"/>
      <w:r w:rsidRPr="00A4197D">
        <w:rPr>
          <w:rFonts w:ascii="Times New Roman" w:eastAsia="Times New Roman" w:hAnsi="Times New Roman" w:cs="Times New Roman"/>
          <w:color w:val="000000"/>
          <w:kern w:val="0"/>
          <w14:ligatures w14:val="none"/>
        </w:rPr>
        <w:t>XGBoost</w:t>
      </w:r>
      <w:proofErr w:type="spellEnd"/>
      <w:r w:rsidRPr="00A4197D">
        <w:rPr>
          <w:rFonts w:ascii="Times New Roman" w:eastAsia="Times New Roman" w:hAnsi="Times New Roman" w:cs="Times New Roman"/>
          <w:color w:val="000000"/>
          <w:kern w:val="0"/>
          <w14:ligatures w14:val="none"/>
        </w:rPr>
        <w:t>, improving accuracy and reducing overfitting.</w:t>
      </w:r>
    </w:p>
    <w:p w14:paraId="2AEAB3FF" w14:textId="77777777" w:rsidR="00A4197D" w:rsidRPr="00A4197D" w:rsidRDefault="004C128F" w:rsidP="00A4197D">
      <w:pPr>
        <w:spacing w:after="0" w:line="240" w:lineRule="auto"/>
        <w:rPr>
          <w:rFonts w:ascii="Times New Roman" w:eastAsia="Times New Roman" w:hAnsi="Times New Roman" w:cs="Times New Roman"/>
          <w:color w:val="000000"/>
          <w:kern w:val="0"/>
          <w14:ligatures w14:val="none"/>
        </w:rPr>
      </w:pPr>
      <w:r w:rsidRPr="004C128F">
        <w:rPr>
          <w:rFonts w:ascii="Times New Roman" w:eastAsia="Times New Roman" w:hAnsi="Times New Roman" w:cs="Times New Roman"/>
          <w:noProof/>
          <w:color w:val="000000"/>
          <w:kern w:val="0"/>
        </w:rPr>
        <w:pict w14:anchorId="51BA8B6D">
          <v:rect id="_x0000_i1026" alt="" style="width:468pt;height:.05pt;mso-width-percent:0;mso-height-percent:0;mso-width-percent:0;mso-height-percent:0" o:hralign="center" o:hrstd="t" o:hr="t" fillcolor="#a0a0a0" stroked="f"/>
        </w:pict>
      </w:r>
    </w:p>
    <w:p w14:paraId="09081289" w14:textId="77777777" w:rsidR="00A4197D" w:rsidRPr="00A4197D" w:rsidRDefault="00A4197D" w:rsidP="00A4197D">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4197D">
        <w:rPr>
          <w:rFonts w:ascii="Times New Roman" w:eastAsia="Times New Roman" w:hAnsi="Times New Roman" w:cs="Times New Roman"/>
          <w:b/>
          <w:bCs/>
          <w:color w:val="000000"/>
          <w:kern w:val="0"/>
          <w:sz w:val="27"/>
          <w:szCs w:val="27"/>
          <w14:ligatures w14:val="none"/>
        </w:rPr>
        <w:t>SNR Evaluation and New Electrode Setup</w:t>
      </w:r>
    </w:p>
    <w:p w14:paraId="15BBBD88"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SNR was initially low or even negative, calculated as the ratio between trial signal and baseline (recorded in similar conditions without stimulation).</w:t>
      </w:r>
    </w:p>
    <w:p w14:paraId="5E62C0E1"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A new configuration was tested:</w:t>
      </w:r>
    </w:p>
    <w:p w14:paraId="0D8E539B" w14:textId="77777777" w:rsidR="00A4197D" w:rsidRPr="00A4197D" w:rsidRDefault="00A4197D" w:rsidP="00A4197D">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8 electrodes: Fp1, Fp2, F1, F2, T7, T8, plus 2 parietal electrodes near P3 and P4.</w:t>
      </w:r>
    </w:p>
    <w:p w14:paraId="282A08F3" w14:textId="77777777" w:rsidR="00A4197D" w:rsidRPr="00A4197D" w:rsidRDefault="00A4197D" w:rsidP="00A4197D">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15-second rest between stimuli.</w:t>
      </w:r>
    </w:p>
    <w:p w14:paraId="6FA6091F" w14:textId="77777777" w:rsidR="00A4197D" w:rsidRPr="00A4197D" w:rsidRDefault="00A4197D" w:rsidP="00A4197D">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20-second recording per trial.</w:t>
      </w:r>
    </w:p>
    <w:p w14:paraId="4FB8E8F7" w14:textId="77777777" w:rsidR="00A4197D" w:rsidRPr="00A4197D" w:rsidRDefault="00A4197D" w:rsidP="00A4197D">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Music was diversified.</w:t>
      </w:r>
    </w:p>
    <w:p w14:paraId="03CE2B91" w14:textId="77777777" w:rsidR="00A4197D" w:rsidRPr="00A4197D" w:rsidRDefault="00A4197D" w:rsidP="00A4197D">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Screen time reduced to prevent fatigue.</w:t>
      </w:r>
    </w:p>
    <w:p w14:paraId="176A195E" w14:textId="77777777" w:rsidR="00A4197D" w:rsidRPr="00A4197D" w:rsidRDefault="00A4197D" w:rsidP="00A4197D">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lastRenderedPageBreak/>
        <w:t>100 new samples were recorded.</w:t>
      </w:r>
    </w:p>
    <w:p w14:paraId="5C5BEDC2" w14:textId="77777777" w:rsidR="00A4197D" w:rsidRPr="00A4197D" w:rsidRDefault="00A4197D" w:rsidP="00A4197D">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Data was not scaled.</w:t>
      </w:r>
    </w:p>
    <w:p w14:paraId="4DBD17AC" w14:textId="77777777" w:rsidR="00A4197D" w:rsidRPr="00A4197D" w:rsidRDefault="00A4197D" w:rsidP="00A4197D">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 xml:space="preserve">1Hz </w:t>
      </w:r>
      <w:proofErr w:type="gramStart"/>
      <w:r w:rsidRPr="00A4197D">
        <w:rPr>
          <w:rFonts w:ascii="Times New Roman" w:eastAsia="Times New Roman" w:hAnsi="Times New Roman" w:cs="Times New Roman"/>
          <w:color w:val="000000"/>
          <w:kern w:val="0"/>
          <w14:ligatures w14:val="none"/>
        </w:rPr>
        <w:t>high-pass</w:t>
      </w:r>
      <w:proofErr w:type="gramEnd"/>
      <w:r w:rsidRPr="00A4197D">
        <w:rPr>
          <w:rFonts w:ascii="Times New Roman" w:eastAsia="Times New Roman" w:hAnsi="Times New Roman" w:cs="Times New Roman"/>
          <w:color w:val="000000"/>
          <w:kern w:val="0"/>
          <w14:ligatures w14:val="none"/>
        </w:rPr>
        <w:t xml:space="preserve"> + 50Hz notch filter applied.</w:t>
      </w:r>
    </w:p>
    <w:p w14:paraId="6A420669" w14:textId="77777777" w:rsidR="00A4197D" w:rsidRDefault="00A4197D" w:rsidP="00A4197D">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First 2.5 seconds trimmed due to dongle noise.</w:t>
      </w:r>
    </w:p>
    <w:p w14:paraId="2E5863D3" w14:textId="23775898"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F32317">
        <w:rPr>
          <w:noProof/>
        </w:rPr>
        <w:drawing>
          <wp:inline distT="0" distB="0" distL="0" distR="0" wp14:anchorId="348E8F78" wp14:editId="5C22B6AC">
            <wp:extent cx="2996216" cy="3057098"/>
            <wp:effectExtent l="0" t="0" r="1270" b="3810"/>
            <wp:docPr id="1250676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76626" name="Picture 1" descr="A screenshot of a computer&#10;&#10;AI-generated content may be incorrect."/>
                    <pic:cNvPicPr/>
                  </pic:nvPicPr>
                  <pic:blipFill>
                    <a:blip r:embed="rId15"/>
                    <a:stretch>
                      <a:fillRect/>
                    </a:stretch>
                  </pic:blipFill>
                  <pic:spPr>
                    <a:xfrm>
                      <a:off x="0" y="0"/>
                      <a:ext cx="3052499" cy="3114525"/>
                    </a:xfrm>
                    <a:prstGeom prst="rect">
                      <a:avLst/>
                    </a:prstGeom>
                  </pic:spPr>
                </pic:pic>
              </a:graphicData>
            </a:graphic>
          </wp:inline>
        </w:drawing>
      </w:r>
    </w:p>
    <w:p w14:paraId="01FCDDB0" w14:textId="77777777" w:rsid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Figure 12:</w:t>
      </w:r>
      <w:r w:rsidRPr="00A4197D">
        <w:rPr>
          <w:rFonts w:ascii="Times New Roman" w:eastAsia="Times New Roman" w:hAnsi="Times New Roman" w:cs="Times New Roman"/>
          <w:color w:val="000000"/>
          <w:kern w:val="0"/>
          <w14:ligatures w14:val="none"/>
        </w:rPr>
        <w:t> Impedance (channel 3 ~25 kΩ).</w:t>
      </w:r>
    </w:p>
    <w:p w14:paraId="17427E1E" w14:textId="02829ED2" w:rsidR="00A4197D" w:rsidRPr="00A4197D" w:rsidRDefault="00A4197D" w:rsidP="00A4197D">
      <w:pPr>
        <w:spacing w:beforeAutospacing="1" w:after="100" w:afterAutospacing="1" w:line="240" w:lineRule="auto"/>
        <w:rPr>
          <w:rFonts w:ascii="Times New Roman" w:eastAsia="Times New Roman" w:hAnsi="Times New Roman" w:cs="Times New Roman"/>
          <w:color w:val="000000"/>
          <w:kern w:val="0"/>
          <w14:ligatures w14:val="none"/>
        </w:rPr>
      </w:pPr>
      <w:r w:rsidRPr="00F32317">
        <w:rPr>
          <w:noProof/>
        </w:rPr>
        <w:drawing>
          <wp:inline distT="0" distB="0" distL="0" distR="0" wp14:anchorId="681381BA" wp14:editId="4F64B98D">
            <wp:extent cx="4974609" cy="3220209"/>
            <wp:effectExtent l="0" t="0" r="3810" b="5715"/>
            <wp:docPr id="2109257323" name="Picture 1" descr="A graph with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7323" name="Picture 1" descr="A graph with lines on it&#10;&#10;AI-generated content may be incorrect."/>
                    <pic:cNvPicPr/>
                  </pic:nvPicPr>
                  <pic:blipFill>
                    <a:blip r:embed="rId16"/>
                    <a:stretch>
                      <a:fillRect/>
                    </a:stretch>
                  </pic:blipFill>
                  <pic:spPr>
                    <a:xfrm>
                      <a:off x="0" y="0"/>
                      <a:ext cx="4983528" cy="3225982"/>
                    </a:xfrm>
                    <a:prstGeom prst="rect">
                      <a:avLst/>
                    </a:prstGeom>
                  </pic:spPr>
                </pic:pic>
              </a:graphicData>
            </a:graphic>
          </wp:inline>
        </w:drawing>
      </w:r>
    </w:p>
    <w:p w14:paraId="5CD15FDC"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Figure 13:</w:t>
      </w:r>
      <w:r w:rsidRPr="00A4197D">
        <w:rPr>
          <w:rFonts w:ascii="Times New Roman" w:eastAsia="Times New Roman" w:hAnsi="Times New Roman" w:cs="Times New Roman"/>
          <w:color w:val="000000"/>
          <w:kern w:val="0"/>
          <w14:ligatures w14:val="none"/>
        </w:rPr>
        <w:t> PSD - new configuration.</w:t>
      </w:r>
    </w:p>
    <w:p w14:paraId="67575A3B" w14:textId="3D25CBC3"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lastRenderedPageBreak/>
        <w:t>Figure 14:</w:t>
      </w:r>
      <w:r w:rsidRPr="00A4197D">
        <w:rPr>
          <w:rFonts w:ascii="Times New Roman" w:eastAsia="Times New Roman" w:hAnsi="Times New Roman" w:cs="Times New Roman"/>
          <w:color w:val="000000"/>
          <w:kern w:val="0"/>
          <w14:ligatures w14:val="none"/>
        </w:rPr>
        <w:t> Time Domain - new configuration.</w:t>
      </w:r>
      <w:r w:rsidRPr="00F32317">
        <w:rPr>
          <w:noProof/>
        </w:rPr>
        <w:drawing>
          <wp:inline distT="0" distB="0" distL="0" distR="0" wp14:anchorId="070F98D5" wp14:editId="396D746E">
            <wp:extent cx="5943600" cy="3954145"/>
            <wp:effectExtent l="0" t="0" r="0" b="0"/>
            <wp:docPr id="106470674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06740" name="Picture 1" descr="A screenshot of a graph&#10;&#10;AI-generated content may be incorrect."/>
                    <pic:cNvPicPr/>
                  </pic:nvPicPr>
                  <pic:blipFill>
                    <a:blip r:embed="rId17"/>
                    <a:stretch>
                      <a:fillRect/>
                    </a:stretch>
                  </pic:blipFill>
                  <pic:spPr>
                    <a:xfrm>
                      <a:off x="0" y="0"/>
                      <a:ext cx="5943600" cy="3954145"/>
                    </a:xfrm>
                    <a:prstGeom prst="rect">
                      <a:avLst/>
                    </a:prstGeom>
                  </pic:spPr>
                </pic:pic>
              </a:graphicData>
            </a:graphic>
          </wp:inline>
        </w:drawing>
      </w:r>
    </w:p>
    <w:p w14:paraId="1D2D7C14" w14:textId="77777777" w:rsid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Figure 15:</w:t>
      </w:r>
      <w:r w:rsidRPr="00A4197D">
        <w:rPr>
          <w:rFonts w:ascii="Times New Roman" w:eastAsia="Times New Roman" w:hAnsi="Times New Roman" w:cs="Times New Roman"/>
          <w:color w:val="000000"/>
          <w:kern w:val="0"/>
          <w14:ligatures w14:val="none"/>
        </w:rPr>
        <w:t> PSD distribution.</w:t>
      </w:r>
    </w:p>
    <w:p w14:paraId="1E4AB4F1" w14:textId="77777777" w:rsid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p>
    <w:p w14:paraId="0334B3F5" w14:textId="17E87D79"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F32317">
        <w:rPr>
          <w:noProof/>
        </w:rPr>
        <w:lastRenderedPageBreak/>
        <w:drawing>
          <wp:inline distT="0" distB="0" distL="0" distR="0" wp14:anchorId="4D2238AA" wp14:editId="573B6C94">
            <wp:extent cx="5943600" cy="3345815"/>
            <wp:effectExtent l="0" t="0" r="0" b="0"/>
            <wp:docPr id="733851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51685" name="Picture 1" descr="A screenshot of a computer&#10;&#10;AI-generated content may be incorrect."/>
                    <pic:cNvPicPr/>
                  </pic:nvPicPr>
                  <pic:blipFill>
                    <a:blip r:embed="rId18"/>
                    <a:stretch>
                      <a:fillRect/>
                    </a:stretch>
                  </pic:blipFill>
                  <pic:spPr>
                    <a:xfrm>
                      <a:off x="0" y="0"/>
                      <a:ext cx="5943600" cy="3345815"/>
                    </a:xfrm>
                    <a:prstGeom prst="rect">
                      <a:avLst/>
                    </a:prstGeom>
                  </pic:spPr>
                </pic:pic>
              </a:graphicData>
            </a:graphic>
          </wp:inline>
        </w:drawing>
      </w:r>
    </w:p>
    <w:p w14:paraId="74FDBB4B"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b/>
          <w:bCs/>
          <w:color w:val="000000"/>
          <w:kern w:val="0"/>
          <w14:ligatures w14:val="none"/>
        </w:rPr>
        <w:t>Figure 16:</w:t>
      </w:r>
      <w:r w:rsidRPr="00A4197D">
        <w:rPr>
          <w:rFonts w:ascii="Times New Roman" w:eastAsia="Times New Roman" w:hAnsi="Times New Roman" w:cs="Times New Roman"/>
          <w:color w:val="000000"/>
          <w:kern w:val="0"/>
          <w14:ligatures w14:val="none"/>
        </w:rPr>
        <w:t> Welch method PSD.</w:t>
      </w:r>
    </w:p>
    <w:p w14:paraId="450716A5"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Figure 16 shows clearer differences in theta, alpha, and beta bands between liked and disliked states.</w:t>
      </w:r>
    </w:p>
    <w:p w14:paraId="3BFC8F15"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Using the same simple models: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9"/>
        <w:gridCol w:w="2553"/>
        <w:gridCol w:w="2261"/>
      </w:tblGrid>
      <w:tr w:rsidR="00A4197D" w:rsidRPr="00A4197D" w14:paraId="269081B2" w14:textId="77777777" w:rsidTr="00A4197D">
        <w:trPr>
          <w:tblCellSpacing w:w="15" w:type="dxa"/>
        </w:trPr>
        <w:tc>
          <w:tcPr>
            <w:tcW w:w="0" w:type="auto"/>
            <w:vAlign w:val="center"/>
            <w:hideMark/>
          </w:tcPr>
          <w:p w14:paraId="6309FBFB"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Model</w:t>
            </w:r>
          </w:p>
        </w:tc>
        <w:tc>
          <w:tcPr>
            <w:tcW w:w="0" w:type="auto"/>
            <w:vAlign w:val="center"/>
            <w:hideMark/>
          </w:tcPr>
          <w:p w14:paraId="1114C6D8"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Without Wavelet Denoise</w:t>
            </w:r>
          </w:p>
        </w:tc>
        <w:tc>
          <w:tcPr>
            <w:tcW w:w="0" w:type="auto"/>
            <w:vAlign w:val="center"/>
            <w:hideMark/>
          </w:tcPr>
          <w:p w14:paraId="651D0D34"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With Wavelet Denoise</w:t>
            </w:r>
          </w:p>
        </w:tc>
      </w:tr>
      <w:tr w:rsidR="00A4197D" w:rsidRPr="00A4197D" w14:paraId="3C5AE27C" w14:textId="77777777" w:rsidTr="00A4197D">
        <w:trPr>
          <w:tblCellSpacing w:w="15" w:type="dxa"/>
        </w:trPr>
        <w:tc>
          <w:tcPr>
            <w:tcW w:w="0" w:type="auto"/>
            <w:vAlign w:val="center"/>
            <w:hideMark/>
          </w:tcPr>
          <w:p w14:paraId="10CC6288"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SVM</w:t>
            </w:r>
          </w:p>
        </w:tc>
        <w:tc>
          <w:tcPr>
            <w:tcW w:w="0" w:type="auto"/>
            <w:vAlign w:val="center"/>
            <w:hideMark/>
          </w:tcPr>
          <w:p w14:paraId="0BECBF38"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0.72 (0.06)</w:t>
            </w:r>
          </w:p>
        </w:tc>
        <w:tc>
          <w:tcPr>
            <w:tcW w:w="0" w:type="auto"/>
            <w:vAlign w:val="center"/>
            <w:hideMark/>
          </w:tcPr>
          <w:p w14:paraId="14708995"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0.72 (0.01)</w:t>
            </w:r>
          </w:p>
        </w:tc>
      </w:tr>
      <w:tr w:rsidR="00A4197D" w:rsidRPr="00A4197D" w14:paraId="671D5DFC" w14:textId="77777777" w:rsidTr="00A4197D">
        <w:trPr>
          <w:tblCellSpacing w:w="15" w:type="dxa"/>
        </w:trPr>
        <w:tc>
          <w:tcPr>
            <w:tcW w:w="0" w:type="auto"/>
            <w:vAlign w:val="center"/>
            <w:hideMark/>
          </w:tcPr>
          <w:p w14:paraId="05AF8239"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Random Forest</w:t>
            </w:r>
          </w:p>
        </w:tc>
        <w:tc>
          <w:tcPr>
            <w:tcW w:w="0" w:type="auto"/>
            <w:vAlign w:val="center"/>
            <w:hideMark/>
          </w:tcPr>
          <w:p w14:paraId="392369A6"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0.68 (0.10)</w:t>
            </w:r>
          </w:p>
        </w:tc>
        <w:tc>
          <w:tcPr>
            <w:tcW w:w="0" w:type="auto"/>
            <w:vAlign w:val="center"/>
            <w:hideMark/>
          </w:tcPr>
          <w:p w14:paraId="1E98CDD6"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0.57 (0.24)</w:t>
            </w:r>
          </w:p>
        </w:tc>
      </w:tr>
      <w:tr w:rsidR="00A4197D" w:rsidRPr="00A4197D" w14:paraId="30A436BE" w14:textId="77777777" w:rsidTr="00A4197D">
        <w:trPr>
          <w:tblCellSpacing w:w="15" w:type="dxa"/>
        </w:trPr>
        <w:tc>
          <w:tcPr>
            <w:tcW w:w="0" w:type="auto"/>
            <w:vAlign w:val="center"/>
            <w:hideMark/>
          </w:tcPr>
          <w:p w14:paraId="6CAB852E"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KNN</w:t>
            </w:r>
          </w:p>
        </w:tc>
        <w:tc>
          <w:tcPr>
            <w:tcW w:w="0" w:type="auto"/>
            <w:vAlign w:val="center"/>
            <w:hideMark/>
          </w:tcPr>
          <w:p w14:paraId="0B21207D"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0.61 (0.20)</w:t>
            </w:r>
          </w:p>
        </w:tc>
        <w:tc>
          <w:tcPr>
            <w:tcW w:w="0" w:type="auto"/>
            <w:vAlign w:val="center"/>
            <w:hideMark/>
          </w:tcPr>
          <w:p w14:paraId="10E808BF"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0.54 (0.16)</w:t>
            </w:r>
          </w:p>
        </w:tc>
      </w:tr>
      <w:tr w:rsidR="00A4197D" w:rsidRPr="00A4197D" w14:paraId="7FA902D3" w14:textId="77777777" w:rsidTr="00A4197D">
        <w:trPr>
          <w:tblCellSpacing w:w="15" w:type="dxa"/>
        </w:trPr>
        <w:tc>
          <w:tcPr>
            <w:tcW w:w="0" w:type="auto"/>
            <w:vAlign w:val="center"/>
            <w:hideMark/>
          </w:tcPr>
          <w:p w14:paraId="26D4E912"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proofErr w:type="spellStart"/>
            <w:r w:rsidRPr="00A4197D">
              <w:rPr>
                <w:rFonts w:ascii="Times New Roman" w:eastAsia="Times New Roman" w:hAnsi="Times New Roman" w:cs="Times New Roman"/>
                <w:color w:val="000000"/>
                <w:kern w:val="0"/>
                <w14:ligatures w14:val="none"/>
              </w:rPr>
              <w:t>XGBoost</w:t>
            </w:r>
            <w:proofErr w:type="spellEnd"/>
          </w:p>
        </w:tc>
        <w:tc>
          <w:tcPr>
            <w:tcW w:w="0" w:type="auto"/>
            <w:vAlign w:val="center"/>
            <w:hideMark/>
          </w:tcPr>
          <w:p w14:paraId="50FE2D68"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0.69 (0.25)</w:t>
            </w:r>
          </w:p>
        </w:tc>
        <w:tc>
          <w:tcPr>
            <w:tcW w:w="0" w:type="auto"/>
            <w:vAlign w:val="center"/>
            <w:hideMark/>
          </w:tcPr>
          <w:p w14:paraId="4220CEC4" w14:textId="77777777" w:rsidR="00A4197D" w:rsidRPr="00A4197D" w:rsidRDefault="00A4197D" w:rsidP="00A4197D">
            <w:pPr>
              <w:spacing w:after="0"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0.63 (0.29)</w:t>
            </w:r>
          </w:p>
        </w:tc>
      </w:tr>
    </w:tbl>
    <w:p w14:paraId="11DE5FC0"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Conclusion: SVM again benefits most from Wavelet denoising. New electrode placement led to better signal clarity and model performance.</w:t>
      </w:r>
    </w:p>
    <w:p w14:paraId="1B0C0F69" w14:textId="77777777" w:rsidR="00A4197D" w:rsidRPr="00A4197D" w:rsidRDefault="004C128F" w:rsidP="00A4197D">
      <w:pPr>
        <w:spacing w:after="0" w:line="240" w:lineRule="auto"/>
        <w:rPr>
          <w:rFonts w:ascii="Times New Roman" w:eastAsia="Times New Roman" w:hAnsi="Times New Roman" w:cs="Times New Roman"/>
          <w:color w:val="000000"/>
          <w:kern w:val="0"/>
          <w14:ligatures w14:val="none"/>
        </w:rPr>
      </w:pPr>
      <w:r w:rsidRPr="004C128F">
        <w:rPr>
          <w:rFonts w:ascii="Times New Roman" w:eastAsia="Times New Roman" w:hAnsi="Times New Roman" w:cs="Times New Roman"/>
          <w:noProof/>
          <w:color w:val="000000"/>
          <w:kern w:val="0"/>
        </w:rPr>
        <w:pict w14:anchorId="7C83C476">
          <v:rect id="_x0000_i1025" alt="" style="width:468pt;height:.05pt;mso-width-percent:0;mso-height-percent:0;mso-width-percent:0;mso-height-percent:0" o:hralign="center" o:hrstd="t" o:hr="t" fillcolor="#a0a0a0" stroked="f"/>
        </w:pict>
      </w:r>
    </w:p>
    <w:p w14:paraId="38B7EDA3" w14:textId="77777777" w:rsidR="00A4197D" w:rsidRPr="00A4197D" w:rsidRDefault="00A4197D" w:rsidP="00A4197D">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A4197D">
        <w:rPr>
          <w:rFonts w:ascii="Times New Roman" w:eastAsia="Times New Roman" w:hAnsi="Times New Roman" w:cs="Times New Roman"/>
          <w:b/>
          <w:bCs/>
          <w:color w:val="000000"/>
          <w:kern w:val="0"/>
          <w:sz w:val="27"/>
          <w:szCs w:val="27"/>
          <w14:ligatures w14:val="none"/>
        </w:rPr>
        <w:t>Latest Results and Deep Learning Potential</w:t>
      </w:r>
    </w:p>
    <w:p w14:paraId="03244C6D"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As of now, over </w:t>
      </w:r>
      <w:r w:rsidRPr="00A4197D">
        <w:rPr>
          <w:rFonts w:ascii="Times New Roman" w:eastAsia="Times New Roman" w:hAnsi="Times New Roman" w:cs="Times New Roman"/>
          <w:b/>
          <w:bCs/>
          <w:color w:val="000000"/>
          <w:kern w:val="0"/>
          <w14:ligatures w14:val="none"/>
        </w:rPr>
        <w:t>600 trials</w:t>
      </w:r>
      <w:r w:rsidRPr="00A4197D">
        <w:rPr>
          <w:rFonts w:ascii="Times New Roman" w:eastAsia="Times New Roman" w:hAnsi="Times New Roman" w:cs="Times New Roman"/>
          <w:color w:val="000000"/>
          <w:kern w:val="0"/>
          <w14:ligatures w14:val="none"/>
        </w:rPr>
        <w:t> have been recorded using the subject's dataset. The best result so far is achieved using </w:t>
      </w:r>
      <w:r w:rsidRPr="00A4197D">
        <w:rPr>
          <w:rFonts w:ascii="Times New Roman" w:eastAsia="Times New Roman" w:hAnsi="Times New Roman" w:cs="Times New Roman"/>
          <w:b/>
          <w:bCs/>
          <w:color w:val="000000"/>
          <w:kern w:val="0"/>
          <w14:ligatures w14:val="none"/>
        </w:rPr>
        <w:t>K-Nearest Neighbors (KNN)</w:t>
      </w:r>
      <w:r w:rsidRPr="00A4197D">
        <w:rPr>
          <w:rFonts w:ascii="Times New Roman" w:eastAsia="Times New Roman" w:hAnsi="Times New Roman" w:cs="Times New Roman"/>
          <w:color w:val="000000"/>
          <w:kern w:val="0"/>
          <w14:ligatures w14:val="none"/>
        </w:rPr>
        <w:t> with a </w:t>
      </w:r>
      <w:r w:rsidRPr="00A4197D">
        <w:rPr>
          <w:rFonts w:ascii="Times New Roman" w:eastAsia="Times New Roman" w:hAnsi="Times New Roman" w:cs="Times New Roman"/>
          <w:b/>
          <w:bCs/>
          <w:color w:val="000000"/>
          <w:kern w:val="0"/>
          <w14:ligatures w14:val="none"/>
        </w:rPr>
        <w:t>test accuracy of 65%</w:t>
      </w:r>
      <w:r w:rsidRPr="00A4197D">
        <w:rPr>
          <w:rFonts w:ascii="Times New Roman" w:eastAsia="Times New Roman" w:hAnsi="Times New Roman" w:cs="Times New Roman"/>
          <w:color w:val="000000"/>
          <w:kern w:val="0"/>
          <w14:ligatures w14:val="none"/>
        </w:rPr>
        <w:t>, outperforming other classical models:</w:t>
      </w:r>
    </w:p>
    <w:p w14:paraId="2294ACA5" w14:textId="77777777" w:rsidR="00A4197D" w:rsidRPr="00A4197D" w:rsidRDefault="00A4197D" w:rsidP="00A41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A4197D">
        <w:rPr>
          <w:rFonts w:ascii="Courier New" w:eastAsia="Times New Roman" w:hAnsi="Courier New" w:cs="Courier New"/>
          <w:color w:val="000000"/>
          <w:kern w:val="0"/>
          <w:sz w:val="20"/>
          <w:szCs w:val="20"/>
          <w14:ligatures w14:val="none"/>
        </w:rPr>
        <w:t>SVM =&gt; Train Acc: 0.63, Test Acc: 0.60, Overfit Gap: 0.03, Kappa: 0.20</w:t>
      </w:r>
    </w:p>
    <w:p w14:paraId="3CAFEE84" w14:textId="77777777" w:rsidR="00A4197D" w:rsidRPr="00A4197D" w:rsidRDefault="00A4197D" w:rsidP="00A41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A4197D">
        <w:rPr>
          <w:rFonts w:ascii="Courier New" w:eastAsia="Times New Roman" w:hAnsi="Courier New" w:cs="Courier New"/>
          <w:color w:val="000000"/>
          <w:kern w:val="0"/>
          <w:sz w:val="20"/>
          <w:szCs w:val="20"/>
          <w14:ligatures w14:val="none"/>
        </w:rPr>
        <w:lastRenderedPageBreak/>
        <w:t>RANDOM_FOREST =&gt; Train Acc: 0.76, Test Acc: 0.64, Overfit Gap: 0.13, Kappa: 0.27</w:t>
      </w:r>
    </w:p>
    <w:p w14:paraId="445E0DC0" w14:textId="77777777" w:rsidR="00A4197D" w:rsidRPr="00A4197D" w:rsidRDefault="00A4197D" w:rsidP="00A41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A4197D">
        <w:rPr>
          <w:rFonts w:ascii="Courier New" w:eastAsia="Times New Roman" w:hAnsi="Courier New" w:cs="Courier New"/>
          <w:color w:val="000000"/>
          <w:kern w:val="0"/>
          <w:sz w:val="20"/>
          <w:szCs w:val="20"/>
          <w14:ligatures w14:val="none"/>
        </w:rPr>
        <w:t>KNN =&gt; Train Acc: 0.72, Test Acc: 0.65, Overfit Gap: 0.07, Kappa: 0.30</w:t>
      </w:r>
    </w:p>
    <w:p w14:paraId="674269BF" w14:textId="77777777" w:rsidR="00A4197D" w:rsidRPr="00A4197D" w:rsidRDefault="00A4197D" w:rsidP="00A41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A4197D">
        <w:rPr>
          <w:rFonts w:ascii="Courier New" w:eastAsia="Times New Roman" w:hAnsi="Courier New" w:cs="Courier New"/>
          <w:color w:val="000000"/>
          <w:kern w:val="0"/>
          <w:sz w:val="20"/>
          <w:szCs w:val="20"/>
          <w14:ligatures w14:val="none"/>
        </w:rPr>
        <w:t>XGBOOST =&gt; Train Acc: 0.68, Test Acc: 0.64, Overfit Gap: 0.04, Kappa: 0.28</w:t>
      </w:r>
    </w:p>
    <w:p w14:paraId="79DFACE9" w14:textId="77777777" w:rsidR="00A4197D" w:rsidRPr="00A4197D" w:rsidRDefault="00A4197D" w:rsidP="00A41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A4197D">
        <w:rPr>
          <w:rFonts w:ascii="Courier New" w:eastAsia="Times New Roman" w:hAnsi="Courier New" w:cs="Courier New"/>
          <w:color w:val="000000"/>
          <w:kern w:val="0"/>
          <w:sz w:val="20"/>
          <w:szCs w:val="20"/>
          <w14:ligatures w14:val="none"/>
        </w:rPr>
        <w:t>MLP =&gt; Train Acc: 0.70, Test Acc: 0.62, Overfit Gap: 0.08, Kappa: 0.24</w:t>
      </w:r>
    </w:p>
    <w:p w14:paraId="14F94F66"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These results were obtained using </w:t>
      </w:r>
      <w:r w:rsidRPr="00A4197D">
        <w:rPr>
          <w:rFonts w:ascii="Times New Roman" w:eastAsia="Times New Roman" w:hAnsi="Times New Roman" w:cs="Times New Roman"/>
          <w:b/>
          <w:bCs/>
          <w:color w:val="000000"/>
          <w:kern w:val="0"/>
          <w14:ligatures w14:val="none"/>
        </w:rPr>
        <w:t>RFE (Recursive Feature Elimination)</w:t>
      </w:r>
      <w:r w:rsidRPr="00A4197D">
        <w:rPr>
          <w:rFonts w:ascii="Times New Roman" w:eastAsia="Times New Roman" w:hAnsi="Times New Roman" w:cs="Times New Roman"/>
          <w:color w:val="000000"/>
          <w:kern w:val="0"/>
          <w14:ligatures w14:val="none"/>
        </w:rPr>
        <w:t> and </w:t>
      </w:r>
      <w:r w:rsidRPr="00A4197D">
        <w:rPr>
          <w:rFonts w:ascii="Times New Roman" w:eastAsia="Times New Roman" w:hAnsi="Times New Roman" w:cs="Times New Roman"/>
          <w:b/>
          <w:bCs/>
          <w:color w:val="000000"/>
          <w:kern w:val="0"/>
          <w14:ligatures w14:val="none"/>
        </w:rPr>
        <w:t>PCA (95% explained variance)</w:t>
      </w:r>
      <w:r w:rsidRPr="00A4197D">
        <w:rPr>
          <w:rFonts w:ascii="Times New Roman" w:eastAsia="Times New Roman" w:hAnsi="Times New Roman" w:cs="Times New Roman"/>
          <w:color w:val="000000"/>
          <w:kern w:val="0"/>
          <w14:ligatures w14:val="none"/>
        </w:rPr>
        <w:t>, along with </w:t>
      </w:r>
      <w:r w:rsidRPr="00A4197D">
        <w:rPr>
          <w:rFonts w:ascii="Times New Roman" w:eastAsia="Times New Roman" w:hAnsi="Times New Roman" w:cs="Times New Roman"/>
          <w:b/>
          <w:bCs/>
          <w:color w:val="000000"/>
          <w:kern w:val="0"/>
          <w14:ligatures w14:val="none"/>
        </w:rPr>
        <w:t>Stratified K-Fold cross-validation</w:t>
      </w:r>
      <w:r w:rsidRPr="00A4197D">
        <w:rPr>
          <w:rFonts w:ascii="Times New Roman" w:eastAsia="Times New Roman" w:hAnsi="Times New Roman" w:cs="Times New Roman"/>
          <w:color w:val="000000"/>
          <w:kern w:val="0"/>
          <w14:ligatures w14:val="none"/>
        </w:rPr>
        <w:t>.</w:t>
      </w:r>
    </w:p>
    <w:p w14:paraId="3B67ACFC"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A more advanced Transformer-based deep learning model was also tested, with promising results:</w:t>
      </w:r>
    </w:p>
    <w:p w14:paraId="13640A7A" w14:textId="77777777" w:rsidR="00A4197D" w:rsidRPr="00A4197D" w:rsidRDefault="00A4197D" w:rsidP="00A41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A4197D">
        <w:rPr>
          <w:rFonts w:ascii="Courier New" w:eastAsia="Times New Roman" w:hAnsi="Courier New" w:cs="Courier New"/>
          <w:color w:val="000000"/>
          <w:kern w:val="0"/>
          <w:sz w:val="20"/>
          <w:szCs w:val="20"/>
          <w14:ligatures w14:val="none"/>
        </w:rPr>
        <w:t>5-Fold CV Results (Transformer):</w:t>
      </w:r>
    </w:p>
    <w:p w14:paraId="7FF2B65E" w14:textId="77777777" w:rsidR="00A4197D" w:rsidRPr="00A4197D" w:rsidRDefault="00A4197D" w:rsidP="00A41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A4197D">
        <w:rPr>
          <w:rFonts w:ascii="Courier New" w:eastAsia="Times New Roman" w:hAnsi="Courier New" w:cs="Courier New"/>
          <w:color w:val="000000"/>
          <w:kern w:val="0"/>
          <w:sz w:val="20"/>
          <w:szCs w:val="20"/>
          <w14:ligatures w14:val="none"/>
        </w:rPr>
        <w:t>Mean Test Accuracy: 0.6858 ± 0.0925</w:t>
      </w:r>
    </w:p>
    <w:p w14:paraId="1D4B425D" w14:textId="77777777" w:rsidR="00A4197D" w:rsidRPr="00A4197D" w:rsidRDefault="00A4197D" w:rsidP="00A41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A4197D">
        <w:rPr>
          <w:rFonts w:ascii="Courier New" w:eastAsia="Times New Roman" w:hAnsi="Courier New" w:cs="Courier New"/>
          <w:color w:val="000000"/>
          <w:kern w:val="0"/>
          <w:sz w:val="20"/>
          <w:szCs w:val="20"/>
          <w14:ligatures w14:val="none"/>
        </w:rPr>
        <w:t>Mean Train Accuracy: 0.7272 ± 0.1028</w:t>
      </w:r>
    </w:p>
    <w:p w14:paraId="6B3DBA2E" w14:textId="77777777" w:rsidR="00A4197D" w:rsidRPr="00A4197D" w:rsidRDefault="00A4197D" w:rsidP="00A4197D">
      <w:pPr>
        <w:spacing w:before="100" w:beforeAutospacing="1" w:after="100" w:afterAutospacing="1" w:line="240" w:lineRule="auto"/>
        <w:rPr>
          <w:rFonts w:ascii="Times New Roman" w:eastAsia="Times New Roman" w:hAnsi="Times New Roman" w:cs="Times New Roman"/>
          <w:color w:val="000000"/>
          <w:kern w:val="0"/>
          <w14:ligatures w14:val="none"/>
        </w:rPr>
      </w:pPr>
      <w:r w:rsidRPr="00A4197D">
        <w:rPr>
          <w:rFonts w:ascii="Times New Roman" w:eastAsia="Times New Roman" w:hAnsi="Times New Roman" w:cs="Times New Roman"/>
          <w:color w:val="000000"/>
          <w:kern w:val="0"/>
          <w14:ligatures w14:val="none"/>
        </w:rPr>
        <w:t>Although classical models perform reasonably well, early testing suggests that </w:t>
      </w:r>
      <w:r w:rsidRPr="00A4197D">
        <w:rPr>
          <w:rFonts w:ascii="Times New Roman" w:eastAsia="Times New Roman" w:hAnsi="Times New Roman" w:cs="Times New Roman"/>
          <w:b/>
          <w:bCs/>
          <w:color w:val="000000"/>
          <w:kern w:val="0"/>
          <w14:ligatures w14:val="none"/>
        </w:rPr>
        <w:t>deep learning may be the key to significantly improving accuracy</w:t>
      </w:r>
      <w:r w:rsidRPr="00A4197D">
        <w:rPr>
          <w:rFonts w:ascii="Times New Roman" w:eastAsia="Times New Roman" w:hAnsi="Times New Roman" w:cs="Times New Roman"/>
          <w:color w:val="000000"/>
          <w:kern w:val="0"/>
          <w14:ligatures w14:val="none"/>
        </w:rPr>
        <w:t>, especially as more data is collected and used in training. This makes the Transformer model a promising direction for future research and development.</w:t>
      </w:r>
    </w:p>
    <w:p w14:paraId="4350FECA" w14:textId="77777777" w:rsidR="00183C43" w:rsidRPr="00A4197D" w:rsidRDefault="00183C43" w:rsidP="00A4197D"/>
    <w:sectPr w:rsidR="00183C43" w:rsidRPr="00A419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A10B5"/>
    <w:multiLevelType w:val="multilevel"/>
    <w:tmpl w:val="340A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036CEE"/>
    <w:multiLevelType w:val="multilevel"/>
    <w:tmpl w:val="51A0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7A3C58"/>
    <w:multiLevelType w:val="multilevel"/>
    <w:tmpl w:val="69E2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EC4EA2"/>
    <w:multiLevelType w:val="multilevel"/>
    <w:tmpl w:val="CE3E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AE6D58"/>
    <w:multiLevelType w:val="multilevel"/>
    <w:tmpl w:val="125A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8C3667"/>
    <w:multiLevelType w:val="multilevel"/>
    <w:tmpl w:val="BCB4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3028719">
    <w:abstractNumId w:val="1"/>
  </w:num>
  <w:num w:numId="2" w16cid:durableId="35088526">
    <w:abstractNumId w:val="3"/>
  </w:num>
  <w:num w:numId="3" w16cid:durableId="1644894506">
    <w:abstractNumId w:val="0"/>
  </w:num>
  <w:num w:numId="4" w16cid:durableId="641272432">
    <w:abstractNumId w:val="5"/>
  </w:num>
  <w:num w:numId="5" w16cid:durableId="1914050515">
    <w:abstractNumId w:val="4"/>
  </w:num>
  <w:num w:numId="6" w16cid:durableId="4201077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97D"/>
    <w:rsid w:val="00183C43"/>
    <w:rsid w:val="00247EE5"/>
    <w:rsid w:val="004C128F"/>
    <w:rsid w:val="00733C3B"/>
    <w:rsid w:val="00A4197D"/>
    <w:rsid w:val="00D07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D458F"/>
  <w15:chartTrackingRefBased/>
  <w15:docId w15:val="{7D703885-8F73-D848-8302-A67EA0032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19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419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419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419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419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419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19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19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19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9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419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419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19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19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19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19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19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197D"/>
    <w:rPr>
      <w:rFonts w:eastAsiaTheme="majorEastAsia" w:cstheme="majorBidi"/>
      <w:color w:val="272727" w:themeColor="text1" w:themeTint="D8"/>
    </w:rPr>
  </w:style>
  <w:style w:type="paragraph" w:styleId="Title">
    <w:name w:val="Title"/>
    <w:basedOn w:val="Normal"/>
    <w:next w:val="Normal"/>
    <w:link w:val="TitleChar"/>
    <w:uiPriority w:val="10"/>
    <w:qFormat/>
    <w:rsid w:val="00A419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19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19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19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197D"/>
    <w:pPr>
      <w:spacing w:before="160"/>
      <w:jc w:val="center"/>
    </w:pPr>
    <w:rPr>
      <w:i/>
      <w:iCs/>
      <w:color w:val="404040" w:themeColor="text1" w:themeTint="BF"/>
    </w:rPr>
  </w:style>
  <w:style w:type="character" w:customStyle="1" w:styleId="QuoteChar">
    <w:name w:val="Quote Char"/>
    <w:basedOn w:val="DefaultParagraphFont"/>
    <w:link w:val="Quote"/>
    <w:uiPriority w:val="29"/>
    <w:rsid w:val="00A4197D"/>
    <w:rPr>
      <w:i/>
      <w:iCs/>
      <w:color w:val="404040" w:themeColor="text1" w:themeTint="BF"/>
    </w:rPr>
  </w:style>
  <w:style w:type="paragraph" w:styleId="ListParagraph">
    <w:name w:val="List Paragraph"/>
    <w:basedOn w:val="Normal"/>
    <w:uiPriority w:val="34"/>
    <w:qFormat/>
    <w:rsid w:val="00A4197D"/>
    <w:pPr>
      <w:ind w:left="720"/>
      <w:contextualSpacing/>
    </w:pPr>
  </w:style>
  <w:style w:type="character" w:styleId="IntenseEmphasis">
    <w:name w:val="Intense Emphasis"/>
    <w:basedOn w:val="DefaultParagraphFont"/>
    <w:uiPriority w:val="21"/>
    <w:qFormat/>
    <w:rsid w:val="00A4197D"/>
    <w:rPr>
      <w:i/>
      <w:iCs/>
      <w:color w:val="0F4761" w:themeColor="accent1" w:themeShade="BF"/>
    </w:rPr>
  </w:style>
  <w:style w:type="paragraph" w:styleId="IntenseQuote">
    <w:name w:val="Intense Quote"/>
    <w:basedOn w:val="Normal"/>
    <w:next w:val="Normal"/>
    <w:link w:val="IntenseQuoteChar"/>
    <w:uiPriority w:val="30"/>
    <w:qFormat/>
    <w:rsid w:val="00A419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197D"/>
    <w:rPr>
      <w:i/>
      <w:iCs/>
      <w:color w:val="0F4761" w:themeColor="accent1" w:themeShade="BF"/>
    </w:rPr>
  </w:style>
  <w:style w:type="character" w:styleId="IntenseReference">
    <w:name w:val="Intense Reference"/>
    <w:basedOn w:val="DefaultParagraphFont"/>
    <w:uiPriority w:val="32"/>
    <w:qFormat/>
    <w:rsid w:val="00A4197D"/>
    <w:rPr>
      <w:b/>
      <w:bCs/>
      <w:smallCaps/>
      <w:color w:val="0F4761" w:themeColor="accent1" w:themeShade="BF"/>
      <w:spacing w:val="5"/>
    </w:rPr>
  </w:style>
  <w:style w:type="paragraph" w:styleId="NormalWeb">
    <w:name w:val="Normal (Web)"/>
    <w:basedOn w:val="Normal"/>
    <w:uiPriority w:val="99"/>
    <w:semiHidden/>
    <w:unhideWhenUsed/>
    <w:rsid w:val="00A4197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4197D"/>
    <w:rPr>
      <w:b/>
      <w:bCs/>
    </w:rPr>
  </w:style>
  <w:style w:type="character" w:customStyle="1" w:styleId="apple-converted-space">
    <w:name w:val="apple-converted-space"/>
    <w:basedOn w:val="DefaultParagraphFont"/>
    <w:rsid w:val="00A4197D"/>
  </w:style>
  <w:style w:type="paragraph" w:styleId="HTMLPreformatted">
    <w:name w:val="HTML Preformatted"/>
    <w:basedOn w:val="Normal"/>
    <w:link w:val="HTMLPreformattedChar"/>
    <w:uiPriority w:val="99"/>
    <w:semiHidden/>
    <w:unhideWhenUsed/>
    <w:rsid w:val="00A41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A4197D"/>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A419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83606">
      <w:bodyDiv w:val="1"/>
      <w:marLeft w:val="0"/>
      <w:marRight w:val="0"/>
      <w:marTop w:val="0"/>
      <w:marBottom w:val="0"/>
      <w:divBdr>
        <w:top w:val="none" w:sz="0" w:space="0" w:color="auto"/>
        <w:left w:val="none" w:sz="0" w:space="0" w:color="auto"/>
        <w:bottom w:val="none" w:sz="0" w:space="0" w:color="auto"/>
        <w:right w:val="none" w:sz="0" w:space="0" w:color="auto"/>
      </w:divBdr>
      <w:divsChild>
        <w:div w:id="1639070238">
          <w:blockQuote w:val="1"/>
          <w:marLeft w:val="720"/>
          <w:marRight w:val="720"/>
          <w:marTop w:val="100"/>
          <w:marBottom w:val="100"/>
          <w:divBdr>
            <w:top w:val="none" w:sz="0" w:space="0" w:color="auto"/>
            <w:left w:val="none" w:sz="0" w:space="0" w:color="auto"/>
            <w:bottom w:val="none" w:sz="0" w:space="0" w:color="auto"/>
            <w:right w:val="none" w:sz="0" w:space="0" w:color="auto"/>
          </w:divBdr>
        </w:div>
        <w:div w:id="612127274">
          <w:marLeft w:val="0"/>
          <w:marRight w:val="0"/>
          <w:marTop w:val="0"/>
          <w:marBottom w:val="0"/>
          <w:divBdr>
            <w:top w:val="none" w:sz="0" w:space="0" w:color="auto"/>
            <w:left w:val="none" w:sz="0" w:space="0" w:color="auto"/>
            <w:bottom w:val="none" w:sz="0" w:space="0" w:color="auto"/>
            <w:right w:val="none" w:sz="0" w:space="0" w:color="auto"/>
          </w:divBdr>
        </w:div>
        <w:div w:id="1120682714">
          <w:marLeft w:val="0"/>
          <w:marRight w:val="0"/>
          <w:marTop w:val="0"/>
          <w:marBottom w:val="0"/>
          <w:divBdr>
            <w:top w:val="none" w:sz="0" w:space="0" w:color="auto"/>
            <w:left w:val="none" w:sz="0" w:space="0" w:color="auto"/>
            <w:bottom w:val="none" w:sz="0" w:space="0" w:color="auto"/>
            <w:right w:val="none" w:sz="0" w:space="0" w:color="auto"/>
          </w:divBdr>
        </w:div>
        <w:div w:id="114616397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86771">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87519">
          <w:blockQuote w:val="1"/>
          <w:marLeft w:val="720"/>
          <w:marRight w:val="720"/>
          <w:marTop w:val="100"/>
          <w:marBottom w:val="100"/>
          <w:divBdr>
            <w:top w:val="none" w:sz="0" w:space="0" w:color="auto"/>
            <w:left w:val="none" w:sz="0" w:space="0" w:color="auto"/>
            <w:bottom w:val="none" w:sz="0" w:space="0" w:color="auto"/>
            <w:right w:val="none" w:sz="0" w:space="0" w:color="auto"/>
          </w:divBdr>
        </w:div>
        <w:div w:id="335571383">
          <w:blockQuote w:val="1"/>
          <w:marLeft w:val="720"/>
          <w:marRight w:val="720"/>
          <w:marTop w:val="100"/>
          <w:marBottom w:val="100"/>
          <w:divBdr>
            <w:top w:val="none" w:sz="0" w:space="0" w:color="auto"/>
            <w:left w:val="none" w:sz="0" w:space="0" w:color="auto"/>
            <w:bottom w:val="none" w:sz="0" w:space="0" w:color="auto"/>
            <w:right w:val="none" w:sz="0" w:space="0" w:color="auto"/>
          </w:divBdr>
        </w:div>
        <w:div w:id="883373780">
          <w:marLeft w:val="0"/>
          <w:marRight w:val="0"/>
          <w:marTop w:val="0"/>
          <w:marBottom w:val="0"/>
          <w:divBdr>
            <w:top w:val="none" w:sz="0" w:space="0" w:color="auto"/>
            <w:left w:val="none" w:sz="0" w:space="0" w:color="auto"/>
            <w:bottom w:val="none" w:sz="0" w:space="0" w:color="auto"/>
            <w:right w:val="none" w:sz="0" w:space="0" w:color="auto"/>
          </w:divBdr>
        </w:div>
        <w:div w:id="1911696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81457422">
          <w:blockQuote w:val="1"/>
          <w:marLeft w:val="720"/>
          <w:marRight w:val="720"/>
          <w:marTop w:val="100"/>
          <w:marBottom w:val="100"/>
          <w:divBdr>
            <w:top w:val="none" w:sz="0" w:space="0" w:color="auto"/>
            <w:left w:val="none" w:sz="0" w:space="0" w:color="auto"/>
            <w:bottom w:val="none" w:sz="0" w:space="0" w:color="auto"/>
            <w:right w:val="none" w:sz="0" w:space="0" w:color="auto"/>
          </w:divBdr>
        </w:div>
        <w:div w:id="844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70481234">
          <w:marLeft w:val="0"/>
          <w:marRight w:val="0"/>
          <w:marTop w:val="0"/>
          <w:marBottom w:val="0"/>
          <w:divBdr>
            <w:top w:val="none" w:sz="0" w:space="0" w:color="auto"/>
            <w:left w:val="none" w:sz="0" w:space="0" w:color="auto"/>
            <w:bottom w:val="none" w:sz="0" w:space="0" w:color="auto"/>
            <w:right w:val="none" w:sz="0" w:space="0" w:color="auto"/>
          </w:divBdr>
        </w:div>
        <w:div w:id="1912539648">
          <w:marLeft w:val="0"/>
          <w:marRight w:val="0"/>
          <w:marTop w:val="0"/>
          <w:marBottom w:val="0"/>
          <w:divBdr>
            <w:top w:val="none" w:sz="0" w:space="0" w:color="auto"/>
            <w:left w:val="none" w:sz="0" w:space="0" w:color="auto"/>
            <w:bottom w:val="none" w:sz="0" w:space="0" w:color="auto"/>
            <w:right w:val="none" w:sz="0" w:space="0" w:color="auto"/>
          </w:divBdr>
        </w:div>
        <w:div w:id="1159228718">
          <w:blockQuote w:val="1"/>
          <w:marLeft w:val="720"/>
          <w:marRight w:val="720"/>
          <w:marTop w:val="100"/>
          <w:marBottom w:val="100"/>
          <w:divBdr>
            <w:top w:val="none" w:sz="0" w:space="0" w:color="auto"/>
            <w:left w:val="none" w:sz="0" w:space="0" w:color="auto"/>
            <w:bottom w:val="none" w:sz="0" w:space="0" w:color="auto"/>
            <w:right w:val="none" w:sz="0" w:space="0" w:color="auto"/>
          </w:divBdr>
        </w:div>
        <w:div w:id="10785564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1127</Words>
  <Characters>6428</Characters>
  <Application>Microsoft Office Word</Application>
  <DocSecurity>0</DocSecurity>
  <Lines>53</Lines>
  <Paragraphs>15</Paragraphs>
  <ScaleCrop>false</ScaleCrop>
  <Company/>
  <LinksUpToDate>false</LinksUpToDate>
  <CharactersWithSpaces>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Nicorescu</dc:creator>
  <cp:keywords/>
  <dc:description/>
  <cp:lastModifiedBy>Alex Nicorescu</cp:lastModifiedBy>
  <cp:revision>1</cp:revision>
  <dcterms:created xsi:type="dcterms:W3CDTF">2025-03-21T18:46:00Z</dcterms:created>
  <dcterms:modified xsi:type="dcterms:W3CDTF">2025-03-21T18:53:00Z</dcterms:modified>
</cp:coreProperties>
</file>